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8" w:type="dxa"/>
        <w:tblLook w:val="04A0" w:firstRow="1" w:lastRow="0" w:firstColumn="1" w:lastColumn="0" w:noHBand="0" w:noVBand="1"/>
      </w:tblPr>
      <w:tblGrid>
        <w:gridCol w:w="10442"/>
      </w:tblGrid>
      <w:tr w:rsidR="00813E50" w:rsidRPr="00AA17F9" w14:paraId="7A6960E5" w14:textId="77777777" w:rsidTr="00813E50">
        <w:tc>
          <w:tcPr>
            <w:tcW w:w="10620" w:type="dxa"/>
          </w:tcPr>
          <w:p w14:paraId="32B59030" w14:textId="77777777" w:rsidR="00813E50" w:rsidRPr="00AA17F9" w:rsidRDefault="00813E50" w:rsidP="00380C2B">
            <w:pPr>
              <w:kinsoku w:val="0"/>
              <w:overflowPunct w:val="0"/>
              <w:spacing w:before="31"/>
              <w:ind w:right="-10"/>
              <w:rPr>
                <w:rFonts w:ascii="Avenir LT Std 35 Light" w:hAnsi="Avenir LT Std 35 Light" w:cs="Arial"/>
                <w:b/>
                <w:color w:val="C32032"/>
                <w:sz w:val="22"/>
                <w:szCs w:val="28"/>
              </w:rPr>
            </w:pPr>
            <w:r w:rsidRPr="00AA17F9">
              <w:rPr>
                <w:rFonts w:ascii="Avenir LT Std 35 Light" w:hAnsi="Avenir LT Std 35 Light" w:cs="Arial"/>
                <w:b/>
                <w:color w:val="C32032"/>
                <w:sz w:val="22"/>
                <w:szCs w:val="28"/>
              </w:rPr>
              <w:t>Concept Note Proposal</w:t>
            </w:r>
          </w:p>
        </w:tc>
      </w:tr>
      <w:tr w:rsidR="00813E50" w:rsidRPr="00AA17F9" w14:paraId="068AA880" w14:textId="77777777" w:rsidTr="00813E50">
        <w:trPr>
          <w:trHeight w:val="1130"/>
        </w:trPr>
        <w:tc>
          <w:tcPr>
            <w:tcW w:w="10620" w:type="dxa"/>
          </w:tcPr>
          <w:p w14:paraId="37B71AC4" w14:textId="77777777" w:rsidR="00813E50" w:rsidRPr="00AA17F9" w:rsidRDefault="00813E50" w:rsidP="00380C2B">
            <w:pPr>
              <w:kinsoku w:val="0"/>
              <w:overflowPunct w:val="0"/>
              <w:spacing w:before="31"/>
              <w:ind w:right="-10"/>
              <w:rPr>
                <w:rFonts w:ascii="Avenir LT Std 35 Light" w:hAnsi="Avenir LT Std 35 Light" w:cs="Arial"/>
                <w:color w:val="C32032"/>
                <w:sz w:val="28"/>
                <w:szCs w:val="28"/>
              </w:rPr>
            </w:pPr>
            <w:r w:rsidRPr="004F6194">
              <w:rPr>
                <w:rFonts w:ascii="Avenir LT Std 35 Light" w:hAnsi="Avenir LT Std 35 Light"/>
                <w:sz w:val="22"/>
                <w:szCs w:val="20"/>
              </w:rPr>
              <w:t>Please summarise information about your project in the space provided in the format below</w:t>
            </w:r>
            <w:r>
              <w:rPr>
                <w:rFonts w:ascii="Avenir LT Std 35 Light" w:hAnsi="Avenir LT Std 35 Light"/>
                <w:sz w:val="22"/>
                <w:szCs w:val="20"/>
              </w:rPr>
              <w:t>, within 4 pages of A4</w:t>
            </w:r>
            <w:r w:rsidRPr="004F6194">
              <w:rPr>
                <w:rFonts w:ascii="Avenir LT Std 35 Light" w:hAnsi="Avenir LT Std 35 Light"/>
                <w:sz w:val="22"/>
                <w:szCs w:val="20"/>
              </w:rPr>
              <w:t>. Any additional information submitted will not be read, other than a covering letter which must not exceed one (1) page. If your bid is from a consortium, ensure that the covering letter is signed by each organisation involved and listing the key personnel responsible for the bid</w:t>
            </w:r>
          </w:p>
        </w:tc>
      </w:tr>
      <w:tr w:rsidR="00813E50" w:rsidRPr="00AA17F9" w14:paraId="07D6E73B" w14:textId="77777777" w:rsidTr="00813E50">
        <w:trPr>
          <w:trHeight w:val="402"/>
        </w:trPr>
        <w:tc>
          <w:tcPr>
            <w:tcW w:w="10620" w:type="dxa"/>
          </w:tcPr>
          <w:p w14:paraId="106EDB11" w14:textId="77777777" w:rsidR="00813E50" w:rsidRPr="00AA17F9" w:rsidRDefault="00813E50" w:rsidP="00380C2B">
            <w:pPr>
              <w:kinsoku w:val="0"/>
              <w:overflowPunct w:val="0"/>
              <w:spacing w:before="31"/>
              <w:ind w:right="-10"/>
              <w:rPr>
                <w:rFonts w:ascii="Avenir LT Std 35 Light" w:hAnsi="Avenir LT Std 35 Light" w:cs="Arial"/>
                <w:b/>
                <w:color w:val="C32032"/>
                <w:sz w:val="28"/>
                <w:szCs w:val="28"/>
              </w:rPr>
            </w:pPr>
            <w:r w:rsidRPr="00AA17F9">
              <w:rPr>
                <w:rFonts w:ascii="Avenir LT Std 35 Light" w:hAnsi="Avenir LT Std 35 Light" w:cs="Arial"/>
                <w:b/>
                <w:color w:val="C32032"/>
                <w:sz w:val="22"/>
                <w:szCs w:val="28"/>
              </w:rPr>
              <w:t>Busines</w:t>
            </w:r>
            <w:r w:rsidRPr="0021083D">
              <w:rPr>
                <w:rFonts w:ascii="Avenir LT Std 35 Light" w:hAnsi="Avenir LT Std 35 Light" w:cs="Arial"/>
                <w:b/>
                <w:color w:val="C32032"/>
                <w:sz w:val="22"/>
                <w:szCs w:val="28"/>
              </w:rPr>
              <w:t>s</w:t>
            </w:r>
            <w:r w:rsidRPr="00AA17F9">
              <w:rPr>
                <w:rFonts w:ascii="Avenir LT Std 35 Light" w:hAnsi="Avenir LT Std 35 Light" w:cs="Arial"/>
                <w:b/>
                <w:color w:val="C32032"/>
                <w:sz w:val="22"/>
                <w:szCs w:val="28"/>
              </w:rPr>
              <w:t xml:space="preserve"> details</w:t>
            </w:r>
            <w:r w:rsidRPr="00AA17F9">
              <w:rPr>
                <w:rFonts w:ascii="Avenir LT Std 35 Light" w:hAnsi="Avenir LT Std 35 Light" w:cs="Arial"/>
                <w:b/>
                <w:color w:val="C32032"/>
                <w:sz w:val="28"/>
                <w:szCs w:val="28"/>
              </w:rPr>
              <w:tab/>
            </w:r>
          </w:p>
        </w:tc>
      </w:tr>
      <w:tr w:rsidR="00813E50" w:rsidRPr="00AA17F9" w14:paraId="424C2712" w14:textId="77777777" w:rsidTr="00813E50">
        <w:tc>
          <w:tcPr>
            <w:tcW w:w="10620" w:type="dxa"/>
          </w:tcPr>
          <w:p w14:paraId="5A7183EB" w14:textId="77777777" w:rsidR="00813E50"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Name of lead organisation</w:t>
            </w:r>
          </w:p>
          <w:p w14:paraId="4FDEC522" w14:textId="77777777" w:rsidR="00813E50" w:rsidRDefault="00813E50" w:rsidP="00380C2B">
            <w:pPr>
              <w:kinsoku w:val="0"/>
              <w:overflowPunct w:val="0"/>
              <w:spacing w:before="31"/>
              <w:ind w:right="-10"/>
              <w:rPr>
                <w:rFonts w:ascii="Avenir LT Std 35 Light" w:hAnsi="Avenir LT Std 35 Light"/>
                <w:sz w:val="20"/>
                <w:szCs w:val="20"/>
              </w:rPr>
            </w:pPr>
          </w:p>
          <w:p w14:paraId="303D7F5F"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tc>
      </w:tr>
      <w:tr w:rsidR="00813E50" w:rsidRPr="00AA17F9" w14:paraId="7A05CA0A" w14:textId="77777777" w:rsidTr="00813E50">
        <w:tc>
          <w:tcPr>
            <w:tcW w:w="10620" w:type="dxa"/>
          </w:tcPr>
          <w:p w14:paraId="7E83A2EB" w14:textId="77777777" w:rsidR="00813E50" w:rsidRPr="004F6194" w:rsidRDefault="00813E50" w:rsidP="00380C2B">
            <w:pPr>
              <w:widowControl/>
              <w:autoSpaceDE/>
              <w:autoSpaceDN/>
              <w:adjustRightInd/>
              <w:spacing w:after="220"/>
              <w:jc w:val="both"/>
              <w:rPr>
                <w:rFonts w:ascii="Avenir LT Std 35 Light" w:hAnsi="Avenir LT Std 35 Light"/>
                <w:sz w:val="20"/>
                <w:szCs w:val="20"/>
              </w:rPr>
            </w:pPr>
            <w:r w:rsidRPr="004F6194">
              <w:rPr>
                <w:rFonts w:ascii="Avenir LT Std 35 Light" w:hAnsi="Avenir LT Std 35 Light"/>
                <w:sz w:val="20"/>
                <w:szCs w:val="20"/>
              </w:rPr>
              <w:t>Address for correspondence</w:t>
            </w:r>
          </w:p>
          <w:p w14:paraId="1B0E1938"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06EA38F6" w14:textId="77777777" w:rsidR="00813E50" w:rsidRDefault="00813E50" w:rsidP="00380C2B">
            <w:pPr>
              <w:kinsoku w:val="0"/>
              <w:overflowPunct w:val="0"/>
              <w:spacing w:before="31"/>
              <w:ind w:right="-10"/>
              <w:rPr>
                <w:rFonts w:ascii="Avenir LT Std 35 Light" w:hAnsi="Avenir LT Std 35 Light" w:cs="Arial"/>
                <w:color w:val="C32032"/>
                <w:sz w:val="22"/>
                <w:szCs w:val="28"/>
              </w:rPr>
            </w:pPr>
          </w:p>
          <w:p w14:paraId="6297F102"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AA17F9" w14:paraId="5689C201" w14:textId="77777777" w:rsidTr="00813E50">
        <w:tc>
          <w:tcPr>
            <w:tcW w:w="10620" w:type="dxa"/>
          </w:tcPr>
          <w:p w14:paraId="4B24EC8D" w14:textId="77777777" w:rsidR="00813E50"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Contact name</w:t>
            </w:r>
          </w:p>
          <w:p w14:paraId="6293AE12"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AA17F9" w14:paraId="582F3E7B" w14:textId="77777777" w:rsidTr="00813E50">
        <w:tc>
          <w:tcPr>
            <w:tcW w:w="10620" w:type="dxa"/>
          </w:tcPr>
          <w:p w14:paraId="7DE4758E" w14:textId="77777777" w:rsidR="00813E50"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Telephone</w:t>
            </w:r>
            <w:r>
              <w:rPr>
                <w:rFonts w:ascii="Avenir LT Std 35 Light" w:hAnsi="Avenir LT Std 35 Light"/>
                <w:sz w:val="20"/>
                <w:szCs w:val="20"/>
              </w:rPr>
              <w:t xml:space="preserve">                                                 email</w:t>
            </w:r>
          </w:p>
          <w:p w14:paraId="407EB695"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tc>
      </w:tr>
      <w:tr w:rsidR="00813E50" w:rsidRPr="00AA17F9" w14:paraId="1F1B47BB" w14:textId="77777777" w:rsidTr="00813E50">
        <w:tc>
          <w:tcPr>
            <w:tcW w:w="10620" w:type="dxa"/>
          </w:tcPr>
          <w:p w14:paraId="277CD20C" w14:textId="15103A09"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 xml:space="preserve">Details of lead organisation’s business (activities, ownership, major shareholders, directors and their backgrounds, years of operation, successes, number of employees, </w:t>
            </w:r>
            <w:r w:rsidRPr="008A2C69">
              <w:rPr>
                <w:rFonts w:ascii="Avenir LT Std 35 Light" w:hAnsi="Avenir LT Std 35 Light"/>
                <w:b/>
                <w:sz w:val="20"/>
                <w:szCs w:val="20"/>
              </w:rPr>
              <w:t>details of past assistance from DFID or/and other donors</w:t>
            </w:r>
            <w:r w:rsidR="008A2C69">
              <w:rPr>
                <w:rFonts w:ascii="Avenir LT Std 35 Light" w:hAnsi="Avenir LT Std 35 Light"/>
                <w:sz w:val="20"/>
                <w:szCs w:val="20"/>
              </w:rPr>
              <w:t xml:space="preserve">, including any issues </w:t>
            </w:r>
            <w:r w:rsidR="00660E6E">
              <w:rPr>
                <w:rFonts w:ascii="Avenir LT Std 35 Light" w:hAnsi="Avenir LT Std 35 Light"/>
                <w:sz w:val="20"/>
                <w:szCs w:val="20"/>
              </w:rPr>
              <w:t>outstanding with the donors</w:t>
            </w:r>
            <w:r w:rsidRPr="004F6194">
              <w:rPr>
                <w:rFonts w:ascii="Avenir LT Std 35 Light" w:hAnsi="Avenir LT Std 35 Light"/>
                <w:sz w:val="20"/>
                <w:szCs w:val="20"/>
              </w:rPr>
              <w:t>)</w:t>
            </w:r>
            <w:r w:rsidR="00660E6E">
              <w:rPr>
                <w:rFonts w:ascii="Avenir LT Std 35 Light" w:hAnsi="Avenir LT Std 35 Light"/>
                <w:sz w:val="20"/>
                <w:szCs w:val="20"/>
              </w:rPr>
              <w:t>. Please also cite any outstanding issues with the regulators that can have implications on the successful rollout of the concept?</w:t>
            </w:r>
          </w:p>
          <w:p w14:paraId="7A92D645"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6E3312F2"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386AADC0"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6F985E83" w14:textId="77777777" w:rsidR="00813E50" w:rsidRDefault="00813E50" w:rsidP="00380C2B">
            <w:pPr>
              <w:kinsoku w:val="0"/>
              <w:overflowPunct w:val="0"/>
              <w:spacing w:before="31"/>
              <w:ind w:right="-10"/>
              <w:rPr>
                <w:rFonts w:ascii="Avenir LT Std 35 Light" w:hAnsi="Avenir LT Std 35 Light" w:cs="Arial"/>
                <w:color w:val="C32032"/>
                <w:sz w:val="20"/>
                <w:szCs w:val="22"/>
              </w:rPr>
            </w:pPr>
          </w:p>
          <w:p w14:paraId="0EFE18B6" w14:textId="77777777" w:rsidR="00813E50" w:rsidRDefault="00813E50" w:rsidP="00380C2B">
            <w:pPr>
              <w:kinsoku w:val="0"/>
              <w:overflowPunct w:val="0"/>
              <w:spacing w:before="31"/>
              <w:ind w:right="-10"/>
              <w:rPr>
                <w:rFonts w:ascii="Avenir LT Std 35 Light" w:hAnsi="Avenir LT Std 35 Light" w:cs="Arial"/>
                <w:color w:val="C32032"/>
                <w:sz w:val="20"/>
                <w:szCs w:val="22"/>
              </w:rPr>
            </w:pPr>
          </w:p>
          <w:p w14:paraId="4506B99C" w14:textId="77777777" w:rsidR="00813E50" w:rsidRDefault="00813E50" w:rsidP="00380C2B">
            <w:pPr>
              <w:kinsoku w:val="0"/>
              <w:overflowPunct w:val="0"/>
              <w:spacing w:before="31"/>
              <w:ind w:right="-10"/>
              <w:rPr>
                <w:rFonts w:ascii="Avenir LT Std 35 Light" w:hAnsi="Avenir LT Std 35 Light" w:cs="Arial"/>
                <w:color w:val="C32032"/>
                <w:sz w:val="20"/>
                <w:szCs w:val="22"/>
              </w:rPr>
            </w:pPr>
          </w:p>
          <w:p w14:paraId="2E0B780E"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436EB788"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112C991C"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76FA8908"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2"/>
              </w:rPr>
            </w:pPr>
          </w:p>
          <w:p w14:paraId="0983C4A3"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AA17F9" w14:paraId="777214B7" w14:textId="77777777" w:rsidTr="00813E50">
        <w:tc>
          <w:tcPr>
            <w:tcW w:w="10620" w:type="dxa"/>
          </w:tcPr>
          <w:p w14:paraId="749B9258" w14:textId="77777777" w:rsidR="00813E50" w:rsidRPr="004F6194" w:rsidRDefault="00813E50" w:rsidP="00380C2B">
            <w:pPr>
              <w:widowControl/>
              <w:autoSpaceDE/>
              <w:autoSpaceDN/>
              <w:adjustRightInd/>
              <w:ind w:left="-86"/>
              <w:jc w:val="both"/>
              <w:rPr>
                <w:rFonts w:ascii="Avenir LT Std 35 Light" w:hAnsi="Avenir LT Std 35 Light"/>
                <w:sz w:val="20"/>
                <w:szCs w:val="20"/>
              </w:rPr>
            </w:pPr>
            <w:r w:rsidRPr="004F6194">
              <w:rPr>
                <w:rFonts w:ascii="Avenir LT Std 35 Light" w:hAnsi="Avenir LT Std 35 Light"/>
                <w:sz w:val="20"/>
                <w:szCs w:val="20"/>
              </w:rPr>
              <w:t>Summary Financial Performance for last three years (turnover, profits, net assets)</w:t>
            </w:r>
          </w:p>
          <w:p w14:paraId="0F4A29C4"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2B30F7FB"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10A61F5E"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500E220E"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493D42CF"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5DCC9F83"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4E38E33A" w14:textId="77777777" w:rsidR="00813E50" w:rsidRPr="00AA17F9" w:rsidRDefault="00813E50" w:rsidP="00380C2B">
            <w:pPr>
              <w:kinsoku w:val="0"/>
              <w:overflowPunct w:val="0"/>
              <w:spacing w:before="31"/>
              <w:ind w:right="-10"/>
              <w:rPr>
                <w:rFonts w:ascii="Avenir LT Std 35 Light" w:hAnsi="Avenir LT Std 35 Light" w:cs="Arial"/>
                <w:color w:val="C32032"/>
                <w:sz w:val="28"/>
                <w:szCs w:val="28"/>
              </w:rPr>
            </w:pPr>
          </w:p>
        </w:tc>
      </w:tr>
      <w:tr w:rsidR="00813E50" w:rsidRPr="00AA17F9" w14:paraId="77C5CFFD" w14:textId="77777777" w:rsidTr="00813E50">
        <w:tc>
          <w:tcPr>
            <w:tcW w:w="10620" w:type="dxa"/>
          </w:tcPr>
          <w:p w14:paraId="6E9198DA" w14:textId="77777777" w:rsidR="00813E50" w:rsidRPr="004F6194" w:rsidRDefault="00813E50" w:rsidP="00380C2B">
            <w:pPr>
              <w:widowControl/>
              <w:autoSpaceDE/>
              <w:autoSpaceDN/>
              <w:adjustRightInd/>
              <w:spacing w:after="60"/>
              <w:ind w:left="-86"/>
              <w:jc w:val="both"/>
              <w:rPr>
                <w:rFonts w:ascii="Avenir LT Std 35 Light" w:hAnsi="Avenir LT Std 35 Light"/>
                <w:sz w:val="20"/>
                <w:szCs w:val="20"/>
              </w:rPr>
            </w:pPr>
            <w:r w:rsidRPr="004F6194">
              <w:rPr>
                <w:rFonts w:ascii="Avenir LT Std 35 Light" w:hAnsi="Avenir LT Std 35 Light"/>
                <w:sz w:val="20"/>
                <w:szCs w:val="20"/>
              </w:rPr>
              <w:t>Audi</w:t>
            </w:r>
            <w:r>
              <w:rPr>
                <w:rFonts w:ascii="Avenir LT Std 35 Light" w:hAnsi="Avenir LT Std 35 Light"/>
                <w:sz w:val="20"/>
                <w:szCs w:val="20"/>
              </w:rPr>
              <w:t>tors:</w:t>
            </w:r>
          </w:p>
          <w:p w14:paraId="0E103AB0"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62A1E472"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tc>
      </w:tr>
      <w:tr w:rsidR="00813E50" w:rsidRPr="00AA17F9" w14:paraId="715DB039" w14:textId="77777777" w:rsidTr="00813E50">
        <w:tc>
          <w:tcPr>
            <w:tcW w:w="10620" w:type="dxa"/>
          </w:tcPr>
          <w:p w14:paraId="1FA81A1A" w14:textId="5C8A2684" w:rsidR="00813E50" w:rsidRDefault="001F1ACA" w:rsidP="00380C2B">
            <w:pPr>
              <w:kinsoku w:val="0"/>
              <w:overflowPunct w:val="0"/>
              <w:spacing w:before="31"/>
              <w:ind w:left="-90" w:right="-10"/>
              <w:rPr>
                <w:sz w:val="20"/>
              </w:rPr>
            </w:pPr>
            <w:r>
              <w:rPr>
                <w:rFonts w:ascii="Avenir LT Std 35 Light" w:hAnsi="Avenir LT Std 35 Light"/>
                <w:sz w:val="20"/>
                <w:szCs w:val="20"/>
              </w:rPr>
              <w:t>A</w:t>
            </w:r>
            <w:r w:rsidRPr="001F1ACA">
              <w:rPr>
                <w:rFonts w:ascii="Avenir LT Std 35 Light" w:hAnsi="Avenir LT Std 35 Light"/>
                <w:sz w:val="20"/>
                <w:szCs w:val="20"/>
              </w:rPr>
              <w:t>re there any issues that were raised by your internal auditor, your external auditor, or from the NRB audit over the last three fiscal years</w:t>
            </w:r>
            <w:r w:rsidR="003D3581">
              <w:rPr>
                <w:rFonts w:ascii="Avenir LT Std 35 Light" w:hAnsi="Avenir LT Std 35 Light"/>
                <w:sz w:val="20"/>
                <w:szCs w:val="20"/>
              </w:rPr>
              <w:t>?</w:t>
            </w:r>
          </w:p>
          <w:p w14:paraId="2830C0B5" w14:textId="2D85623B" w:rsidR="00813E50" w:rsidRPr="00813E50" w:rsidRDefault="00813E50" w:rsidP="00380C2B">
            <w:pPr>
              <w:kinsoku w:val="0"/>
              <w:overflowPunct w:val="0"/>
              <w:spacing w:before="31"/>
              <w:ind w:left="-90" w:right="-10"/>
              <w:rPr>
                <w:sz w:val="20"/>
              </w:rPr>
            </w:pPr>
          </w:p>
        </w:tc>
      </w:tr>
    </w:tbl>
    <w:p w14:paraId="0FD2188A" w14:textId="77777777" w:rsidR="00813E50" w:rsidRDefault="00813E50">
      <w:r>
        <w:br w:type="page"/>
      </w:r>
    </w:p>
    <w:tbl>
      <w:tblPr>
        <w:tblStyle w:val="TableGrid"/>
        <w:tblW w:w="10530" w:type="dxa"/>
        <w:tblInd w:w="18" w:type="dxa"/>
        <w:tblLook w:val="04A0" w:firstRow="1" w:lastRow="0" w:firstColumn="1" w:lastColumn="0" w:noHBand="0" w:noVBand="1"/>
      </w:tblPr>
      <w:tblGrid>
        <w:gridCol w:w="3870"/>
        <w:gridCol w:w="1170"/>
        <w:gridCol w:w="1098"/>
        <w:gridCol w:w="1170"/>
        <w:gridCol w:w="1170"/>
        <w:gridCol w:w="2052"/>
      </w:tblGrid>
      <w:tr w:rsidR="00813E50" w:rsidRPr="00AA17F9" w14:paraId="1CF4040A" w14:textId="77777777" w:rsidTr="00813E50">
        <w:tc>
          <w:tcPr>
            <w:tcW w:w="10530" w:type="dxa"/>
            <w:gridSpan w:val="6"/>
          </w:tcPr>
          <w:p w14:paraId="08A0D40F" w14:textId="7C7E2EB0" w:rsidR="00813E50" w:rsidRPr="00813E50" w:rsidRDefault="00813E50" w:rsidP="00813E50">
            <w:pPr>
              <w:kinsoku w:val="0"/>
              <w:overflowPunct w:val="0"/>
              <w:spacing w:before="31"/>
              <w:ind w:left="-90" w:right="-10"/>
              <w:rPr>
                <w:rFonts w:ascii="Avenir LT Std 35 Light" w:hAnsi="Avenir LT Std 35 Light"/>
                <w:sz w:val="20"/>
                <w:szCs w:val="20"/>
              </w:rPr>
            </w:pPr>
            <w:r>
              <w:lastRenderedPageBreak/>
              <w:br w:type="page"/>
            </w:r>
            <w:r w:rsidRPr="004F6194">
              <w:rPr>
                <w:rFonts w:ascii="Avenir LT Std 35 Light" w:hAnsi="Avenir LT Std 35 Light"/>
                <w:b/>
                <w:color w:val="C00000"/>
                <w:sz w:val="22"/>
                <w:szCs w:val="20"/>
              </w:rPr>
              <w:t>Project Title</w:t>
            </w:r>
            <w:r>
              <w:rPr>
                <w:rFonts w:ascii="Avenir LT Std 35 Light" w:hAnsi="Avenir LT Std 35 Light"/>
                <w:b/>
                <w:color w:val="C00000"/>
                <w:sz w:val="22"/>
                <w:szCs w:val="20"/>
              </w:rPr>
              <w:t>:</w:t>
            </w:r>
          </w:p>
        </w:tc>
      </w:tr>
      <w:tr w:rsidR="00813E50" w:rsidRPr="00AA17F9" w14:paraId="6CA3C8D2" w14:textId="77777777" w:rsidTr="00813E50">
        <w:tc>
          <w:tcPr>
            <w:tcW w:w="10530" w:type="dxa"/>
            <w:gridSpan w:val="6"/>
          </w:tcPr>
          <w:p w14:paraId="584BBD23" w14:textId="6C1F5D79" w:rsidR="00813E50" w:rsidRPr="00AA17F9" w:rsidRDefault="00813E50" w:rsidP="00521E04">
            <w:pPr>
              <w:kinsoku w:val="0"/>
              <w:overflowPunct w:val="0"/>
              <w:spacing w:before="31"/>
              <w:ind w:left="-90" w:right="-10"/>
              <w:rPr>
                <w:rFonts w:ascii="Avenir LT Std 35 Light" w:hAnsi="Avenir LT Std 35 Light" w:cs="Arial"/>
                <w:color w:val="C32032"/>
                <w:sz w:val="28"/>
                <w:szCs w:val="28"/>
              </w:rPr>
            </w:pPr>
            <w:r w:rsidRPr="004F6194">
              <w:rPr>
                <w:rFonts w:ascii="Avenir LT Std 35 Light" w:hAnsi="Avenir LT Std 35 Light"/>
                <w:b/>
                <w:sz w:val="20"/>
                <w:szCs w:val="20"/>
              </w:rPr>
              <w:t>Project Description</w:t>
            </w:r>
            <w:r w:rsidRPr="004F6194">
              <w:rPr>
                <w:rFonts w:ascii="Avenir LT Std 35 Light" w:hAnsi="Avenir LT Std 35 Light"/>
                <w:sz w:val="20"/>
                <w:szCs w:val="20"/>
              </w:rPr>
              <w:t xml:space="preserve"> </w:t>
            </w:r>
            <w:r w:rsidRPr="004F6194">
              <w:rPr>
                <w:rFonts w:ascii="Avenir LT Std 35 Light" w:hAnsi="Avenir LT Std 35 Light"/>
                <w:b/>
                <w:sz w:val="20"/>
                <w:szCs w:val="20"/>
              </w:rPr>
              <w:t xml:space="preserve">– </w:t>
            </w:r>
            <w:r w:rsidR="00521E04" w:rsidRPr="004F6194">
              <w:rPr>
                <w:rFonts w:ascii="Avenir LT Std 35 Light" w:hAnsi="Avenir LT Std 35 Light"/>
                <w:sz w:val="20"/>
                <w:szCs w:val="20"/>
              </w:rPr>
              <w:t>include</w:t>
            </w:r>
            <w:r w:rsidR="00521E04">
              <w:rPr>
                <w:rFonts w:ascii="Avenir LT Std 35 Light" w:hAnsi="Avenir LT Std 35 Light"/>
                <w:sz w:val="20"/>
                <w:szCs w:val="20"/>
              </w:rPr>
              <w:t xml:space="preserve"> key</w:t>
            </w:r>
            <w:r w:rsidR="00521E04" w:rsidRPr="004F6194">
              <w:rPr>
                <w:rFonts w:ascii="Avenir LT Std 35 Light" w:hAnsi="Avenir LT Std 35 Light"/>
                <w:sz w:val="20"/>
                <w:szCs w:val="20"/>
              </w:rPr>
              <w:t xml:space="preserve"> objectives, service/product proposed, time-scale, and how the project will be </w:t>
            </w:r>
            <w:r w:rsidR="00521E04">
              <w:rPr>
                <w:rFonts w:ascii="Avenir LT Std 35 Light" w:hAnsi="Avenir LT Std 35 Light"/>
                <w:sz w:val="20"/>
                <w:szCs w:val="20"/>
              </w:rPr>
              <w:t>managed. Please indicate any activities that are new and/or specific to this project that will be different than your existing product programme.</w:t>
            </w:r>
          </w:p>
        </w:tc>
      </w:tr>
      <w:tr w:rsidR="00813E50" w:rsidRPr="00AA17F9" w14:paraId="1DD9E85C" w14:textId="77777777" w:rsidTr="00813E50">
        <w:tc>
          <w:tcPr>
            <w:tcW w:w="10530" w:type="dxa"/>
            <w:gridSpan w:val="6"/>
          </w:tcPr>
          <w:p w14:paraId="6279609B"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657C0B99"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62D5EA76"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439090B3"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1C0C0915"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14C52D3E"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6B65695B"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2C87ACFD"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6C043329"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782B9025"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3A45DD25"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2541981B"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6074F81B"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7D1CA96E"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F9CD240"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E3AD3AA"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1D7089C"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71721911"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1389D8F"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34013E82"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2EC7C69D"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11B3027"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B132E12"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39DB4394"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2BBC52D8"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72C2E648"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3A0952BD"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12B7FCCC"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3769D34F"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71DC5630"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2CE35D22"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2978B832"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173F1DA6"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6B6127B8"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093DA373"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1CB431F2"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47ECC91C"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61EC19DA"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39A8A280"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156EEE55"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5BB9E095"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04E9ACB1"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1392BFBF" w14:textId="77777777" w:rsidR="00813E50" w:rsidRDefault="00813E50" w:rsidP="00380C2B">
            <w:pPr>
              <w:kinsoku w:val="0"/>
              <w:overflowPunct w:val="0"/>
              <w:spacing w:before="31"/>
              <w:ind w:right="-10"/>
              <w:rPr>
                <w:rFonts w:ascii="Avenir LT Std 35 Light" w:hAnsi="Avenir LT Std 35 Light" w:cs="Arial"/>
                <w:color w:val="C32032"/>
                <w:sz w:val="20"/>
                <w:szCs w:val="28"/>
              </w:rPr>
            </w:pPr>
          </w:p>
          <w:p w14:paraId="7FD2B3C3"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025F1BC6"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8"/>
              </w:rPr>
            </w:pPr>
          </w:p>
          <w:p w14:paraId="7B198A41" w14:textId="77777777" w:rsidR="00813E50" w:rsidRPr="00AA17F9" w:rsidRDefault="00813E50" w:rsidP="00380C2B">
            <w:pPr>
              <w:kinsoku w:val="0"/>
              <w:overflowPunct w:val="0"/>
              <w:spacing w:before="31"/>
              <w:ind w:right="-10"/>
              <w:rPr>
                <w:rFonts w:ascii="Avenir LT Std 35 Light" w:hAnsi="Avenir LT Std 35 Light" w:cs="Arial"/>
                <w:color w:val="C32032"/>
                <w:sz w:val="28"/>
                <w:szCs w:val="28"/>
              </w:rPr>
            </w:pPr>
          </w:p>
        </w:tc>
      </w:tr>
      <w:tr w:rsidR="004827FD" w:rsidRPr="00AA17F9" w14:paraId="32C55834" w14:textId="77777777" w:rsidTr="00813E50">
        <w:tc>
          <w:tcPr>
            <w:tcW w:w="10530" w:type="dxa"/>
            <w:gridSpan w:val="6"/>
          </w:tcPr>
          <w:p w14:paraId="4FC0CEAB" w14:textId="2895AAD4" w:rsidR="004827FD" w:rsidRPr="004F6194" w:rsidRDefault="004827FD" w:rsidP="00380C2B">
            <w:pPr>
              <w:kinsoku w:val="0"/>
              <w:overflowPunct w:val="0"/>
              <w:spacing w:before="31"/>
              <w:ind w:right="-10"/>
              <w:rPr>
                <w:rFonts w:ascii="Avenir LT Std 35 Light" w:hAnsi="Avenir LT Std 35 Light"/>
                <w:b/>
                <w:color w:val="C00000"/>
                <w:sz w:val="20"/>
                <w:szCs w:val="20"/>
              </w:rPr>
            </w:pPr>
            <w:r w:rsidRPr="004F6194">
              <w:rPr>
                <w:rFonts w:ascii="Avenir LT Std 35 Light" w:hAnsi="Avenir LT Std 35 Light"/>
                <w:b/>
                <w:color w:val="C00000"/>
                <w:sz w:val="20"/>
                <w:szCs w:val="20"/>
              </w:rPr>
              <w:lastRenderedPageBreak/>
              <w:t>Beneficiary Information</w:t>
            </w:r>
            <w:r w:rsidRPr="004F6194">
              <w:rPr>
                <w:rFonts w:ascii="Avenir LT Std 35 Light" w:hAnsi="Avenir LT Std 35 Light"/>
                <w:sz w:val="20"/>
                <w:szCs w:val="20"/>
              </w:rPr>
              <w:t>. Who is the target group? How will the project improve their incomes and livelihoods? How will the project overcome weaknesses in the financial sector? Describe the key achievements and results you expect in qua</w:t>
            </w:r>
            <w:r>
              <w:rPr>
                <w:rFonts w:ascii="Avenir LT Std 35 Light" w:hAnsi="Avenir LT Std 35 Light"/>
                <w:sz w:val="20"/>
                <w:szCs w:val="20"/>
              </w:rPr>
              <w:t>litative and quantitative terms as per the indicators in the Summary Sheet</w:t>
            </w:r>
          </w:p>
        </w:tc>
      </w:tr>
      <w:tr w:rsidR="004827FD" w:rsidRPr="00AA17F9" w14:paraId="03BD5840" w14:textId="77777777" w:rsidTr="00813E50">
        <w:tc>
          <w:tcPr>
            <w:tcW w:w="10530" w:type="dxa"/>
            <w:gridSpan w:val="6"/>
          </w:tcPr>
          <w:p w14:paraId="229AAE59" w14:textId="5BF80B16" w:rsidR="004827FD" w:rsidRPr="00363932" w:rsidRDefault="004827FD" w:rsidP="00380C2B">
            <w:pPr>
              <w:kinsoku w:val="0"/>
              <w:overflowPunct w:val="0"/>
              <w:spacing w:before="31"/>
              <w:ind w:right="-10"/>
              <w:rPr>
                <w:rFonts w:ascii="Avenir LT Std 35 Light" w:hAnsi="Avenir LT Std 35 Light"/>
                <w:b/>
                <w:color w:val="C00000"/>
                <w:sz w:val="8"/>
                <w:szCs w:val="20"/>
              </w:rPr>
            </w:pPr>
          </w:p>
          <w:tbl>
            <w:tblPr>
              <w:tblStyle w:val="TableGrid"/>
              <w:tblW w:w="10237" w:type="dxa"/>
              <w:tblLook w:val="04A0" w:firstRow="1" w:lastRow="0" w:firstColumn="1" w:lastColumn="0" w:noHBand="0" w:noVBand="1"/>
            </w:tblPr>
            <w:tblGrid>
              <w:gridCol w:w="2047"/>
              <w:gridCol w:w="2047"/>
              <w:gridCol w:w="113"/>
              <w:gridCol w:w="1890"/>
              <w:gridCol w:w="45"/>
              <w:gridCol w:w="1935"/>
              <w:gridCol w:w="112"/>
              <w:gridCol w:w="2048"/>
            </w:tblGrid>
            <w:tr w:rsidR="00363932" w14:paraId="59E559B2" w14:textId="77777777" w:rsidTr="007173CC">
              <w:tc>
                <w:tcPr>
                  <w:tcW w:w="2047" w:type="dxa"/>
                </w:tcPr>
                <w:p w14:paraId="2A45F3B5" w14:textId="77777777" w:rsidR="00363932" w:rsidRPr="00B30C7E" w:rsidRDefault="00363932" w:rsidP="00363932">
                  <w:pPr>
                    <w:kinsoku w:val="0"/>
                    <w:overflowPunct w:val="0"/>
                    <w:spacing w:before="31"/>
                    <w:ind w:left="-311" w:right="-10" w:firstLine="270"/>
                    <w:rPr>
                      <w:rFonts w:ascii="Avenir LT Std 35 Light" w:hAnsi="Avenir LT Std 35 Light"/>
                      <w:color w:val="C00000"/>
                      <w:sz w:val="20"/>
                      <w:szCs w:val="20"/>
                    </w:rPr>
                  </w:pPr>
                  <w:r w:rsidRPr="00B30C7E">
                    <w:rPr>
                      <w:rFonts w:ascii="Avenir LT Std 35 Light" w:hAnsi="Avenir LT Std 35 Light"/>
                      <w:color w:val="C00000"/>
                      <w:sz w:val="20"/>
                      <w:szCs w:val="20"/>
                    </w:rPr>
                    <w:t xml:space="preserve">Total Beneficiaries </w:t>
                  </w:r>
                </w:p>
              </w:tc>
              <w:tc>
                <w:tcPr>
                  <w:tcW w:w="2160" w:type="dxa"/>
                  <w:gridSpan w:val="2"/>
                </w:tcPr>
                <w:p w14:paraId="58A31F79" w14:textId="77777777" w:rsidR="00363932" w:rsidRPr="00B30C7E" w:rsidRDefault="00363932" w:rsidP="00363932">
                  <w:pPr>
                    <w:kinsoku w:val="0"/>
                    <w:overflowPunct w:val="0"/>
                    <w:spacing w:before="31"/>
                    <w:ind w:right="-10"/>
                    <w:rPr>
                      <w:rFonts w:ascii="Avenir LT Std 35 Light" w:hAnsi="Avenir LT Std 35 Light"/>
                      <w:color w:val="C00000"/>
                      <w:sz w:val="20"/>
                      <w:szCs w:val="20"/>
                    </w:rPr>
                  </w:pPr>
                  <w:r w:rsidRPr="00B30C7E">
                    <w:rPr>
                      <w:rFonts w:ascii="Avenir LT Std 35 Light" w:hAnsi="Avenir LT Std 35 Light"/>
                      <w:color w:val="C00000"/>
                      <w:sz w:val="20"/>
                      <w:szCs w:val="20"/>
                    </w:rPr>
                    <w:t>Women Beneficiaries</w:t>
                  </w:r>
                </w:p>
              </w:tc>
              <w:tc>
                <w:tcPr>
                  <w:tcW w:w="1890" w:type="dxa"/>
                </w:tcPr>
                <w:p w14:paraId="04FB520E" w14:textId="77777777" w:rsidR="00363932" w:rsidRPr="00B30C7E" w:rsidRDefault="00363932" w:rsidP="00363932">
                  <w:pPr>
                    <w:kinsoku w:val="0"/>
                    <w:overflowPunct w:val="0"/>
                    <w:spacing w:before="31"/>
                    <w:ind w:right="-10"/>
                    <w:rPr>
                      <w:rFonts w:ascii="Avenir LT Std 35 Light" w:hAnsi="Avenir LT Std 35 Light"/>
                      <w:color w:val="C00000"/>
                      <w:sz w:val="20"/>
                      <w:szCs w:val="20"/>
                    </w:rPr>
                  </w:pPr>
                  <w:r w:rsidRPr="00B30C7E">
                    <w:rPr>
                      <w:rFonts w:ascii="Avenir LT Std 35 Light" w:hAnsi="Avenir LT Std 35 Light"/>
                      <w:color w:val="C00000"/>
                      <w:sz w:val="20"/>
                      <w:szCs w:val="20"/>
                    </w:rPr>
                    <w:t>DAG Beneficiaries</w:t>
                  </w:r>
                </w:p>
              </w:tc>
              <w:tc>
                <w:tcPr>
                  <w:tcW w:w="1980" w:type="dxa"/>
                  <w:gridSpan w:val="2"/>
                </w:tcPr>
                <w:p w14:paraId="3887A88C" w14:textId="77777777" w:rsidR="00363932" w:rsidRPr="00B30C7E" w:rsidRDefault="00363932" w:rsidP="00363932">
                  <w:pPr>
                    <w:kinsoku w:val="0"/>
                    <w:overflowPunct w:val="0"/>
                    <w:spacing w:before="31"/>
                    <w:ind w:right="-10"/>
                    <w:rPr>
                      <w:rFonts w:ascii="Avenir LT Std 35 Light" w:hAnsi="Avenir LT Std 35 Light"/>
                      <w:color w:val="C00000"/>
                      <w:sz w:val="20"/>
                      <w:szCs w:val="20"/>
                    </w:rPr>
                  </w:pPr>
                  <w:r w:rsidRPr="00B30C7E">
                    <w:rPr>
                      <w:rFonts w:ascii="Avenir LT Std 35 Light" w:hAnsi="Avenir LT Std 35 Light"/>
                      <w:color w:val="C00000"/>
                      <w:sz w:val="20"/>
                      <w:szCs w:val="20"/>
                    </w:rPr>
                    <w:t>Youth Beneficiaries</w:t>
                  </w:r>
                </w:p>
              </w:tc>
              <w:tc>
                <w:tcPr>
                  <w:tcW w:w="2160" w:type="dxa"/>
                  <w:gridSpan w:val="2"/>
                </w:tcPr>
                <w:p w14:paraId="4759C4F2" w14:textId="77777777" w:rsidR="00363932" w:rsidRPr="00B30C7E" w:rsidRDefault="00363932" w:rsidP="00363932">
                  <w:pPr>
                    <w:kinsoku w:val="0"/>
                    <w:overflowPunct w:val="0"/>
                    <w:spacing w:before="31"/>
                    <w:ind w:right="-10"/>
                    <w:rPr>
                      <w:rFonts w:ascii="Avenir LT Std 35 Light" w:hAnsi="Avenir LT Std 35 Light"/>
                      <w:color w:val="C00000"/>
                      <w:sz w:val="20"/>
                      <w:szCs w:val="20"/>
                    </w:rPr>
                  </w:pPr>
                  <w:r w:rsidRPr="00B30C7E">
                    <w:rPr>
                      <w:rFonts w:ascii="Avenir LT Std 35 Light" w:hAnsi="Avenir LT Std 35 Light"/>
                      <w:color w:val="C00000"/>
                      <w:sz w:val="20"/>
                      <w:szCs w:val="20"/>
                    </w:rPr>
                    <w:t>SME Beneficiaries</w:t>
                  </w:r>
                </w:p>
              </w:tc>
            </w:tr>
            <w:tr w:rsidR="00363932" w14:paraId="01816478" w14:textId="77777777" w:rsidTr="00521E04">
              <w:tc>
                <w:tcPr>
                  <w:tcW w:w="2047" w:type="dxa"/>
                  <w:tcBorders>
                    <w:bottom w:val="single" w:sz="4" w:space="0" w:color="auto"/>
                  </w:tcBorders>
                </w:tcPr>
                <w:p w14:paraId="4EAEDD13" w14:textId="77777777" w:rsidR="00363932" w:rsidRDefault="00363932" w:rsidP="00363932">
                  <w:pPr>
                    <w:kinsoku w:val="0"/>
                    <w:overflowPunct w:val="0"/>
                    <w:spacing w:before="31"/>
                    <w:ind w:left="-311" w:right="-10" w:firstLine="270"/>
                    <w:rPr>
                      <w:rFonts w:ascii="Avenir LT Std 35 Light" w:hAnsi="Avenir LT Std 35 Light"/>
                      <w:b/>
                      <w:color w:val="C00000"/>
                      <w:sz w:val="20"/>
                      <w:szCs w:val="20"/>
                    </w:rPr>
                  </w:pPr>
                </w:p>
              </w:tc>
              <w:tc>
                <w:tcPr>
                  <w:tcW w:w="2160" w:type="dxa"/>
                  <w:gridSpan w:val="2"/>
                  <w:tcBorders>
                    <w:bottom w:val="single" w:sz="4" w:space="0" w:color="auto"/>
                  </w:tcBorders>
                </w:tcPr>
                <w:p w14:paraId="256412D2" w14:textId="77777777" w:rsidR="00363932" w:rsidRDefault="00363932" w:rsidP="00363932">
                  <w:pPr>
                    <w:kinsoku w:val="0"/>
                    <w:overflowPunct w:val="0"/>
                    <w:spacing w:before="31"/>
                    <w:ind w:right="-10"/>
                    <w:rPr>
                      <w:rFonts w:ascii="Avenir LT Std 35 Light" w:hAnsi="Avenir LT Std 35 Light"/>
                      <w:b/>
                      <w:color w:val="C00000"/>
                      <w:sz w:val="20"/>
                      <w:szCs w:val="20"/>
                    </w:rPr>
                  </w:pPr>
                </w:p>
              </w:tc>
              <w:tc>
                <w:tcPr>
                  <w:tcW w:w="1890" w:type="dxa"/>
                  <w:tcBorders>
                    <w:bottom w:val="single" w:sz="4" w:space="0" w:color="auto"/>
                  </w:tcBorders>
                </w:tcPr>
                <w:p w14:paraId="0B32D1DE" w14:textId="77777777" w:rsidR="00363932" w:rsidRDefault="00363932" w:rsidP="00363932">
                  <w:pPr>
                    <w:kinsoku w:val="0"/>
                    <w:overflowPunct w:val="0"/>
                    <w:spacing w:before="31"/>
                    <w:ind w:right="-10"/>
                    <w:rPr>
                      <w:rFonts w:ascii="Avenir LT Std 35 Light" w:hAnsi="Avenir LT Std 35 Light"/>
                      <w:b/>
                      <w:color w:val="C00000"/>
                      <w:sz w:val="20"/>
                      <w:szCs w:val="20"/>
                    </w:rPr>
                  </w:pPr>
                </w:p>
              </w:tc>
              <w:tc>
                <w:tcPr>
                  <w:tcW w:w="1980" w:type="dxa"/>
                  <w:gridSpan w:val="2"/>
                  <w:tcBorders>
                    <w:bottom w:val="single" w:sz="4" w:space="0" w:color="auto"/>
                  </w:tcBorders>
                </w:tcPr>
                <w:p w14:paraId="37A9E161" w14:textId="77777777" w:rsidR="00363932" w:rsidRDefault="00363932" w:rsidP="00363932">
                  <w:pPr>
                    <w:kinsoku w:val="0"/>
                    <w:overflowPunct w:val="0"/>
                    <w:spacing w:before="31"/>
                    <w:ind w:right="-10"/>
                    <w:rPr>
                      <w:rFonts w:ascii="Avenir LT Std 35 Light" w:hAnsi="Avenir LT Std 35 Light"/>
                      <w:b/>
                      <w:color w:val="C00000"/>
                      <w:sz w:val="20"/>
                      <w:szCs w:val="20"/>
                    </w:rPr>
                  </w:pPr>
                </w:p>
              </w:tc>
              <w:tc>
                <w:tcPr>
                  <w:tcW w:w="2160" w:type="dxa"/>
                  <w:gridSpan w:val="2"/>
                  <w:tcBorders>
                    <w:bottom w:val="single" w:sz="4" w:space="0" w:color="auto"/>
                  </w:tcBorders>
                </w:tcPr>
                <w:p w14:paraId="0B3814C4" w14:textId="77777777" w:rsidR="00363932" w:rsidRDefault="00363932" w:rsidP="00363932">
                  <w:pPr>
                    <w:kinsoku w:val="0"/>
                    <w:overflowPunct w:val="0"/>
                    <w:spacing w:before="31"/>
                    <w:ind w:right="-10"/>
                    <w:rPr>
                      <w:rFonts w:ascii="Avenir LT Std 35 Light" w:hAnsi="Avenir LT Std 35 Light"/>
                      <w:b/>
                      <w:color w:val="C00000"/>
                      <w:sz w:val="20"/>
                      <w:szCs w:val="20"/>
                    </w:rPr>
                  </w:pPr>
                </w:p>
              </w:tc>
            </w:tr>
            <w:tr w:rsidR="00521E04" w14:paraId="69E3D428" w14:textId="77777777" w:rsidTr="00521E04">
              <w:tc>
                <w:tcPr>
                  <w:tcW w:w="10237" w:type="dxa"/>
                  <w:gridSpan w:val="8"/>
                  <w:tcBorders>
                    <w:top w:val="single" w:sz="4" w:space="0" w:color="auto"/>
                    <w:left w:val="nil"/>
                    <w:bottom w:val="single" w:sz="4" w:space="0" w:color="auto"/>
                    <w:right w:val="nil"/>
                  </w:tcBorders>
                </w:tcPr>
                <w:p w14:paraId="3B7DF319" w14:textId="7E5F8FC3" w:rsidR="00521E04" w:rsidRDefault="00521E04" w:rsidP="00363932">
                  <w:pPr>
                    <w:kinsoku w:val="0"/>
                    <w:overflowPunct w:val="0"/>
                    <w:spacing w:before="31"/>
                    <w:ind w:right="-10"/>
                    <w:rPr>
                      <w:rFonts w:ascii="Avenir LT Std 35 Light" w:hAnsi="Avenir LT Std 35 Light"/>
                      <w:b/>
                      <w:color w:val="C00000"/>
                      <w:sz w:val="20"/>
                      <w:szCs w:val="20"/>
                    </w:rPr>
                  </w:pPr>
                  <w:r>
                    <w:rPr>
                      <w:rFonts w:ascii="Avenir LT Std 35 Light" w:hAnsi="Avenir LT Std 35 Light"/>
                      <w:b/>
                      <w:color w:val="C00000"/>
                      <w:sz w:val="20"/>
                      <w:szCs w:val="20"/>
                    </w:rPr>
                    <w:t>Project Districts</w:t>
                  </w:r>
                </w:p>
              </w:tc>
            </w:tr>
            <w:tr w:rsidR="00521E04" w14:paraId="4397B4CB" w14:textId="77777777" w:rsidTr="00521E04">
              <w:trPr>
                <w:trHeight w:val="257"/>
              </w:trPr>
              <w:tc>
                <w:tcPr>
                  <w:tcW w:w="2047" w:type="dxa"/>
                  <w:tcBorders>
                    <w:top w:val="single" w:sz="4" w:space="0" w:color="auto"/>
                  </w:tcBorders>
                </w:tcPr>
                <w:p w14:paraId="47233E36" w14:textId="77777777" w:rsidR="00521E04" w:rsidRDefault="00521E04" w:rsidP="00363932">
                  <w:pPr>
                    <w:kinsoku w:val="0"/>
                    <w:overflowPunct w:val="0"/>
                    <w:spacing w:before="31"/>
                    <w:ind w:right="-10"/>
                    <w:rPr>
                      <w:rFonts w:ascii="Avenir LT Std 35 Light" w:hAnsi="Avenir LT Std 35 Light"/>
                      <w:b/>
                      <w:color w:val="C00000"/>
                      <w:sz w:val="20"/>
                      <w:szCs w:val="20"/>
                    </w:rPr>
                  </w:pPr>
                </w:p>
              </w:tc>
              <w:tc>
                <w:tcPr>
                  <w:tcW w:w="2047" w:type="dxa"/>
                  <w:tcBorders>
                    <w:top w:val="single" w:sz="4" w:space="0" w:color="auto"/>
                  </w:tcBorders>
                </w:tcPr>
                <w:p w14:paraId="2E1677E8" w14:textId="77777777" w:rsidR="00521E04" w:rsidRDefault="00521E04" w:rsidP="00363932">
                  <w:pPr>
                    <w:kinsoku w:val="0"/>
                    <w:overflowPunct w:val="0"/>
                    <w:spacing w:before="31"/>
                    <w:ind w:right="-10"/>
                    <w:rPr>
                      <w:rFonts w:ascii="Avenir LT Std 35 Light" w:hAnsi="Avenir LT Std 35 Light"/>
                      <w:b/>
                      <w:color w:val="C00000"/>
                      <w:sz w:val="20"/>
                      <w:szCs w:val="20"/>
                    </w:rPr>
                  </w:pPr>
                </w:p>
              </w:tc>
              <w:tc>
                <w:tcPr>
                  <w:tcW w:w="2048" w:type="dxa"/>
                  <w:gridSpan w:val="3"/>
                  <w:tcBorders>
                    <w:top w:val="single" w:sz="4" w:space="0" w:color="auto"/>
                  </w:tcBorders>
                </w:tcPr>
                <w:p w14:paraId="2F02D467" w14:textId="77777777" w:rsidR="00521E04" w:rsidRDefault="00521E04" w:rsidP="00363932">
                  <w:pPr>
                    <w:kinsoku w:val="0"/>
                    <w:overflowPunct w:val="0"/>
                    <w:spacing w:before="31"/>
                    <w:ind w:right="-10"/>
                    <w:rPr>
                      <w:rFonts w:ascii="Avenir LT Std 35 Light" w:hAnsi="Avenir LT Std 35 Light"/>
                      <w:b/>
                      <w:color w:val="C00000"/>
                      <w:sz w:val="20"/>
                      <w:szCs w:val="20"/>
                    </w:rPr>
                  </w:pPr>
                </w:p>
              </w:tc>
              <w:tc>
                <w:tcPr>
                  <w:tcW w:w="2047" w:type="dxa"/>
                  <w:gridSpan w:val="2"/>
                  <w:tcBorders>
                    <w:top w:val="single" w:sz="4" w:space="0" w:color="auto"/>
                  </w:tcBorders>
                </w:tcPr>
                <w:p w14:paraId="1A9B3415" w14:textId="77777777" w:rsidR="00521E04" w:rsidRDefault="00521E04" w:rsidP="00363932">
                  <w:pPr>
                    <w:kinsoku w:val="0"/>
                    <w:overflowPunct w:val="0"/>
                    <w:spacing w:before="31"/>
                    <w:ind w:right="-10"/>
                    <w:rPr>
                      <w:rFonts w:ascii="Avenir LT Std 35 Light" w:hAnsi="Avenir LT Std 35 Light"/>
                      <w:b/>
                      <w:color w:val="C00000"/>
                      <w:sz w:val="20"/>
                      <w:szCs w:val="20"/>
                    </w:rPr>
                  </w:pPr>
                </w:p>
              </w:tc>
              <w:tc>
                <w:tcPr>
                  <w:tcW w:w="2048" w:type="dxa"/>
                  <w:tcBorders>
                    <w:top w:val="single" w:sz="4" w:space="0" w:color="auto"/>
                  </w:tcBorders>
                </w:tcPr>
                <w:p w14:paraId="072F7B3E" w14:textId="566A4D45" w:rsidR="00521E04" w:rsidRDefault="00521E04" w:rsidP="00363932">
                  <w:pPr>
                    <w:kinsoku w:val="0"/>
                    <w:overflowPunct w:val="0"/>
                    <w:spacing w:before="31"/>
                    <w:ind w:right="-10"/>
                    <w:rPr>
                      <w:rFonts w:ascii="Avenir LT Std 35 Light" w:hAnsi="Avenir LT Std 35 Light"/>
                      <w:b/>
                      <w:color w:val="C00000"/>
                      <w:sz w:val="20"/>
                      <w:szCs w:val="20"/>
                    </w:rPr>
                  </w:pPr>
                </w:p>
              </w:tc>
            </w:tr>
          </w:tbl>
          <w:p w14:paraId="216C5F20" w14:textId="558A009A" w:rsidR="00363932" w:rsidRDefault="00363932" w:rsidP="00380C2B">
            <w:pPr>
              <w:kinsoku w:val="0"/>
              <w:overflowPunct w:val="0"/>
              <w:spacing w:before="31"/>
              <w:ind w:right="-10"/>
              <w:rPr>
                <w:rFonts w:ascii="Avenir LT Std 35 Light" w:hAnsi="Avenir LT Std 35 Light"/>
                <w:b/>
                <w:color w:val="C00000"/>
                <w:sz w:val="20"/>
                <w:szCs w:val="20"/>
              </w:rPr>
            </w:pPr>
          </w:p>
          <w:p w14:paraId="3A30A142" w14:textId="77777777" w:rsidR="00363932" w:rsidRDefault="00363932" w:rsidP="00380C2B">
            <w:pPr>
              <w:kinsoku w:val="0"/>
              <w:overflowPunct w:val="0"/>
              <w:spacing w:before="31"/>
              <w:ind w:right="-10"/>
              <w:rPr>
                <w:rFonts w:ascii="Avenir LT Std 35 Light" w:hAnsi="Avenir LT Std 35 Light"/>
                <w:b/>
                <w:color w:val="C00000"/>
                <w:sz w:val="20"/>
                <w:szCs w:val="20"/>
              </w:rPr>
            </w:pPr>
          </w:p>
          <w:p w14:paraId="231F558A"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0421545F"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0DAE6DB2"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77B30D71"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2B17A8B4"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45AFD696"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05C80021"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64B997FA"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3F082F2E"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3806DDFD"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7A7F0A6C"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76BFD76E"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58FE2CC5"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2A0862C0"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1EC129C8"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736CA2D0"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29AEF881"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388038EB" w14:textId="77777777" w:rsidR="004827FD" w:rsidRDefault="004827FD" w:rsidP="00380C2B">
            <w:pPr>
              <w:kinsoku w:val="0"/>
              <w:overflowPunct w:val="0"/>
              <w:spacing w:before="31"/>
              <w:ind w:right="-10"/>
              <w:rPr>
                <w:rFonts w:ascii="Avenir LT Std 35 Light" w:hAnsi="Avenir LT Std 35 Light"/>
                <w:b/>
                <w:color w:val="C00000"/>
                <w:sz w:val="20"/>
                <w:szCs w:val="20"/>
              </w:rPr>
            </w:pPr>
          </w:p>
          <w:p w14:paraId="0C5DC0E2" w14:textId="77777777" w:rsidR="004827FD" w:rsidRPr="004F6194" w:rsidRDefault="004827FD" w:rsidP="00380C2B">
            <w:pPr>
              <w:kinsoku w:val="0"/>
              <w:overflowPunct w:val="0"/>
              <w:spacing w:before="31"/>
              <w:ind w:right="-10"/>
              <w:rPr>
                <w:rFonts w:ascii="Avenir LT Std 35 Light" w:hAnsi="Avenir LT Std 35 Light"/>
                <w:b/>
                <w:color w:val="C00000"/>
                <w:sz w:val="20"/>
                <w:szCs w:val="20"/>
              </w:rPr>
            </w:pPr>
          </w:p>
        </w:tc>
      </w:tr>
      <w:tr w:rsidR="00813E50" w:rsidRPr="00AA17F9" w14:paraId="4D6F9C61" w14:textId="77777777" w:rsidTr="00813E50">
        <w:tc>
          <w:tcPr>
            <w:tcW w:w="10530" w:type="dxa"/>
            <w:gridSpan w:val="6"/>
          </w:tcPr>
          <w:p w14:paraId="4BB3D7EE" w14:textId="77777777" w:rsidR="00813E50" w:rsidRPr="00AA17F9" w:rsidRDefault="00813E50" w:rsidP="00380C2B">
            <w:pPr>
              <w:kinsoku w:val="0"/>
              <w:overflowPunct w:val="0"/>
              <w:spacing w:before="31"/>
              <w:ind w:right="-10"/>
              <w:rPr>
                <w:rFonts w:ascii="Avenir LT Std 35 Light" w:hAnsi="Avenir LT Std 35 Light" w:cs="Arial"/>
                <w:color w:val="C32032"/>
                <w:sz w:val="28"/>
                <w:szCs w:val="28"/>
              </w:rPr>
            </w:pPr>
            <w:r w:rsidRPr="004F6194">
              <w:rPr>
                <w:rFonts w:ascii="Avenir LT Std 35 Light" w:hAnsi="Avenir LT Std 35 Light"/>
                <w:b/>
                <w:color w:val="C00000"/>
                <w:sz w:val="20"/>
                <w:szCs w:val="20"/>
              </w:rPr>
              <w:t>Project Justification</w:t>
            </w:r>
            <w:r w:rsidRPr="004F6194">
              <w:rPr>
                <w:rFonts w:ascii="Avenir LT Std 35 Light" w:hAnsi="Avenir LT Std 35 Light"/>
                <w:sz w:val="20"/>
                <w:szCs w:val="20"/>
              </w:rPr>
              <w:t xml:space="preserve">. What evidence is there of need for the project? Why is </w:t>
            </w:r>
            <w:r w:rsidRPr="00136796">
              <w:rPr>
                <w:rFonts w:ascii="Avenir LT Std 35 Light" w:hAnsi="Avenir LT Std 35 Light"/>
                <w:sz w:val="20"/>
                <w:szCs w:val="20"/>
              </w:rPr>
              <w:t xml:space="preserve">Sakchyam Challenge Fund </w:t>
            </w:r>
            <w:r w:rsidRPr="004F6194">
              <w:rPr>
                <w:rFonts w:ascii="Avenir LT Std 35 Light" w:hAnsi="Avenir LT Std 35 Light"/>
                <w:sz w:val="20"/>
                <w:szCs w:val="20"/>
              </w:rPr>
              <w:t>grant necessary for this to happen? What makes this project innovative?</w:t>
            </w:r>
          </w:p>
        </w:tc>
      </w:tr>
      <w:tr w:rsidR="00813E50" w:rsidRPr="00AA17F9" w14:paraId="78EB13BF" w14:textId="77777777" w:rsidTr="00813E50">
        <w:tc>
          <w:tcPr>
            <w:tcW w:w="10530" w:type="dxa"/>
            <w:gridSpan w:val="6"/>
          </w:tcPr>
          <w:p w14:paraId="4DCF03B0"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19CD5799"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75A64831" w14:textId="77777777" w:rsidR="00813E50" w:rsidRDefault="00813E50" w:rsidP="00380C2B">
            <w:pPr>
              <w:kinsoku w:val="0"/>
              <w:overflowPunct w:val="0"/>
              <w:spacing w:before="31"/>
              <w:ind w:right="-10"/>
              <w:rPr>
                <w:rFonts w:ascii="Avenir LT Std 35 Light" w:hAnsi="Avenir LT Std 35 Light" w:cs="Arial"/>
                <w:color w:val="C32032"/>
                <w:sz w:val="20"/>
                <w:szCs w:val="20"/>
              </w:rPr>
            </w:pPr>
          </w:p>
          <w:p w14:paraId="2A1450DC" w14:textId="77777777" w:rsidR="004827FD" w:rsidRDefault="004827FD" w:rsidP="00380C2B">
            <w:pPr>
              <w:kinsoku w:val="0"/>
              <w:overflowPunct w:val="0"/>
              <w:spacing w:before="31"/>
              <w:ind w:right="-10"/>
              <w:rPr>
                <w:rFonts w:ascii="Avenir LT Std 35 Light" w:hAnsi="Avenir LT Std 35 Light" w:cs="Arial"/>
                <w:color w:val="C32032"/>
                <w:sz w:val="20"/>
                <w:szCs w:val="20"/>
              </w:rPr>
            </w:pPr>
          </w:p>
          <w:p w14:paraId="686ED851" w14:textId="77777777" w:rsidR="004827FD" w:rsidRDefault="004827FD" w:rsidP="00380C2B">
            <w:pPr>
              <w:kinsoku w:val="0"/>
              <w:overflowPunct w:val="0"/>
              <w:spacing w:before="31"/>
              <w:ind w:right="-10"/>
              <w:rPr>
                <w:rFonts w:ascii="Avenir LT Std 35 Light" w:hAnsi="Avenir LT Std 35 Light" w:cs="Arial"/>
                <w:color w:val="C32032"/>
                <w:sz w:val="20"/>
                <w:szCs w:val="20"/>
              </w:rPr>
            </w:pPr>
          </w:p>
          <w:p w14:paraId="7F6D97CE" w14:textId="77777777" w:rsidR="004827FD" w:rsidRDefault="004827FD" w:rsidP="00380C2B">
            <w:pPr>
              <w:kinsoku w:val="0"/>
              <w:overflowPunct w:val="0"/>
              <w:spacing w:before="31"/>
              <w:ind w:right="-10"/>
              <w:rPr>
                <w:rFonts w:ascii="Avenir LT Std 35 Light" w:hAnsi="Avenir LT Std 35 Light" w:cs="Arial"/>
                <w:color w:val="C32032"/>
                <w:sz w:val="20"/>
                <w:szCs w:val="20"/>
              </w:rPr>
            </w:pPr>
          </w:p>
          <w:p w14:paraId="2A65A7C2" w14:textId="77777777" w:rsidR="004827FD" w:rsidRDefault="004827FD" w:rsidP="00380C2B">
            <w:pPr>
              <w:kinsoku w:val="0"/>
              <w:overflowPunct w:val="0"/>
              <w:spacing w:before="31"/>
              <w:ind w:right="-10"/>
              <w:rPr>
                <w:rFonts w:ascii="Avenir LT Std 35 Light" w:hAnsi="Avenir LT Std 35 Light" w:cs="Arial"/>
                <w:color w:val="C32032"/>
                <w:sz w:val="20"/>
                <w:szCs w:val="20"/>
              </w:rPr>
            </w:pPr>
          </w:p>
          <w:p w14:paraId="18E182F0" w14:textId="77777777" w:rsidR="004827FD" w:rsidRPr="00813E50" w:rsidRDefault="004827FD" w:rsidP="00380C2B">
            <w:pPr>
              <w:kinsoku w:val="0"/>
              <w:overflowPunct w:val="0"/>
              <w:spacing w:before="31"/>
              <w:ind w:right="-10"/>
              <w:rPr>
                <w:rFonts w:ascii="Avenir LT Std 35 Light" w:hAnsi="Avenir LT Std 35 Light" w:cs="Arial"/>
                <w:color w:val="C32032"/>
                <w:sz w:val="20"/>
                <w:szCs w:val="20"/>
              </w:rPr>
            </w:pPr>
          </w:p>
          <w:p w14:paraId="072C882D"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5270C9F0"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4BFFE0BE"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325DA9B9"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4E44E9BC"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44C7AEBC" w14:textId="77777777" w:rsidR="00813E50" w:rsidRDefault="00813E50" w:rsidP="00380C2B">
            <w:pPr>
              <w:kinsoku w:val="0"/>
              <w:overflowPunct w:val="0"/>
              <w:spacing w:before="31"/>
              <w:ind w:right="-10"/>
              <w:rPr>
                <w:rFonts w:ascii="Avenir LT Std 35 Light" w:hAnsi="Avenir LT Std 35 Light" w:cs="Arial"/>
                <w:color w:val="C32032"/>
                <w:sz w:val="20"/>
                <w:szCs w:val="20"/>
              </w:rPr>
            </w:pPr>
          </w:p>
          <w:p w14:paraId="64ADE521" w14:textId="77777777" w:rsidR="00306FF1" w:rsidRDefault="00306FF1" w:rsidP="00380C2B">
            <w:pPr>
              <w:kinsoku w:val="0"/>
              <w:overflowPunct w:val="0"/>
              <w:spacing w:before="31"/>
              <w:ind w:right="-10"/>
              <w:rPr>
                <w:rFonts w:ascii="Avenir LT Std 35 Light" w:hAnsi="Avenir LT Std 35 Light" w:cs="Arial"/>
                <w:color w:val="C32032"/>
                <w:sz w:val="20"/>
                <w:szCs w:val="20"/>
              </w:rPr>
            </w:pPr>
          </w:p>
          <w:p w14:paraId="7E3C01FE" w14:textId="77777777" w:rsidR="00306FF1" w:rsidRPr="00813E50" w:rsidRDefault="00306FF1" w:rsidP="00380C2B">
            <w:pPr>
              <w:kinsoku w:val="0"/>
              <w:overflowPunct w:val="0"/>
              <w:spacing w:before="31"/>
              <w:ind w:right="-10"/>
              <w:rPr>
                <w:rFonts w:ascii="Avenir LT Std 35 Light" w:hAnsi="Avenir LT Std 35 Light" w:cs="Arial"/>
                <w:color w:val="C32032"/>
                <w:sz w:val="20"/>
                <w:szCs w:val="20"/>
              </w:rPr>
            </w:pPr>
            <w:bookmarkStart w:id="0" w:name="_GoBack"/>
            <w:bookmarkEnd w:id="0"/>
          </w:p>
          <w:p w14:paraId="3B87292E"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4B439D1B"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7BEEF503" w14:textId="77777777" w:rsidR="00813E50" w:rsidRPr="00813E50" w:rsidRDefault="00813E50" w:rsidP="00380C2B">
            <w:pPr>
              <w:kinsoku w:val="0"/>
              <w:overflowPunct w:val="0"/>
              <w:spacing w:before="31"/>
              <w:ind w:right="-10"/>
              <w:rPr>
                <w:rFonts w:ascii="Avenir LT Std 35 Light" w:hAnsi="Avenir LT Std 35 Light" w:cs="Arial"/>
                <w:color w:val="C32032"/>
                <w:sz w:val="20"/>
                <w:szCs w:val="20"/>
              </w:rPr>
            </w:pPr>
          </w:p>
          <w:p w14:paraId="49D7DAA0" w14:textId="77777777" w:rsidR="00125EFA" w:rsidRPr="00813E50" w:rsidRDefault="00125EFA" w:rsidP="00380C2B">
            <w:pPr>
              <w:kinsoku w:val="0"/>
              <w:overflowPunct w:val="0"/>
              <w:spacing w:before="31"/>
              <w:ind w:right="-10"/>
              <w:rPr>
                <w:rFonts w:ascii="Avenir LT Std 35 Light" w:hAnsi="Avenir LT Std 35 Light" w:cs="Arial"/>
                <w:color w:val="C32032"/>
                <w:sz w:val="20"/>
                <w:szCs w:val="28"/>
              </w:rPr>
            </w:pPr>
          </w:p>
        </w:tc>
      </w:tr>
      <w:tr w:rsidR="00813E50" w:rsidRPr="00AA17F9" w14:paraId="52A8B2D7" w14:textId="77777777" w:rsidTr="00813E50">
        <w:tc>
          <w:tcPr>
            <w:tcW w:w="10530" w:type="dxa"/>
            <w:gridSpan w:val="6"/>
          </w:tcPr>
          <w:p w14:paraId="6D618E9B" w14:textId="58336AFB" w:rsidR="00813E50" w:rsidRPr="00AA17F9" w:rsidRDefault="00813E50" w:rsidP="00380C2B">
            <w:pPr>
              <w:kinsoku w:val="0"/>
              <w:overflowPunct w:val="0"/>
              <w:spacing w:before="31"/>
              <w:ind w:right="-10"/>
              <w:rPr>
                <w:rFonts w:ascii="Avenir LT Std 35 Light" w:hAnsi="Avenir LT Std 35 Light" w:cs="Arial"/>
                <w:b/>
                <w:color w:val="C00000"/>
                <w:sz w:val="22"/>
                <w:szCs w:val="28"/>
              </w:rPr>
            </w:pPr>
            <w:r w:rsidRPr="00AA17F9">
              <w:rPr>
                <w:rFonts w:ascii="Avenir LT Std 35 Light" w:hAnsi="Avenir LT Std 35 Light" w:cs="Arial"/>
                <w:b/>
                <w:color w:val="C00000"/>
                <w:sz w:val="20"/>
                <w:szCs w:val="28"/>
              </w:rPr>
              <w:lastRenderedPageBreak/>
              <w:t>Financial Information</w:t>
            </w:r>
            <w:r>
              <w:rPr>
                <w:rFonts w:ascii="Avenir LT Std 35 Light" w:hAnsi="Avenir LT Std 35 Light" w:cs="Arial"/>
                <w:b/>
                <w:color w:val="C00000"/>
                <w:sz w:val="20"/>
                <w:szCs w:val="28"/>
              </w:rPr>
              <w:t xml:space="preserve">: </w:t>
            </w:r>
            <w:r w:rsidRPr="004F6194">
              <w:rPr>
                <w:rFonts w:ascii="Avenir LT Std 35 Light" w:hAnsi="Avenir LT Std 35 Light"/>
                <w:sz w:val="20"/>
                <w:szCs w:val="20"/>
              </w:rPr>
              <w:t>List principal categories of expenditure and indicate if to be paid for by bidde</w:t>
            </w:r>
            <w:r w:rsidRPr="00AA17F9">
              <w:rPr>
                <w:rFonts w:ascii="Avenir LT Std 35 Light" w:hAnsi="Avenir LT Std 35 Light"/>
                <w:sz w:val="20"/>
                <w:szCs w:val="20"/>
              </w:rPr>
              <w:t>r</w:t>
            </w:r>
            <w:r>
              <w:rPr>
                <w:rFonts w:ascii="Avenir LT Std 35 Light" w:hAnsi="Avenir LT Std 35 Light"/>
                <w:sz w:val="20"/>
                <w:szCs w:val="20"/>
              </w:rPr>
              <w:t xml:space="preserve"> or </w:t>
            </w:r>
            <w:r w:rsidRPr="00136796">
              <w:rPr>
                <w:rFonts w:ascii="Avenir LT Std 35 Light" w:hAnsi="Avenir LT Std 35 Light"/>
                <w:sz w:val="20"/>
                <w:szCs w:val="20"/>
              </w:rPr>
              <w:t>Sakchyam Challenge Fund</w:t>
            </w:r>
          </w:p>
        </w:tc>
      </w:tr>
      <w:tr w:rsidR="00813E50" w:rsidRPr="00AA17F9" w14:paraId="2246FD3D" w14:textId="77777777" w:rsidTr="004827FD">
        <w:trPr>
          <w:trHeight w:val="375"/>
        </w:trPr>
        <w:tc>
          <w:tcPr>
            <w:tcW w:w="3870" w:type="dxa"/>
          </w:tcPr>
          <w:p w14:paraId="2CE1B68D" w14:textId="77777777" w:rsidR="00813E50" w:rsidRDefault="00813E50" w:rsidP="00380C2B">
            <w:pPr>
              <w:kinsoku w:val="0"/>
              <w:overflowPunct w:val="0"/>
              <w:spacing w:before="31"/>
              <w:ind w:right="-10"/>
              <w:rPr>
                <w:rFonts w:ascii="Avenir LT Std 35 Light" w:hAnsi="Avenir LT Std 35 Light" w:cs="Arial"/>
                <w:color w:val="C32032"/>
                <w:sz w:val="20"/>
                <w:szCs w:val="22"/>
              </w:rPr>
            </w:pPr>
          </w:p>
          <w:p w14:paraId="6A250DE5" w14:textId="77777777" w:rsidR="00813E50" w:rsidRPr="00AA17F9" w:rsidRDefault="00813E50" w:rsidP="00380C2B">
            <w:pPr>
              <w:kinsoku w:val="0"/>
              <w:overflowPunct w:val="0"/>
              <w:spacing w:before="31"/>
              <w:ind w:right="-10"/>
              <w:rPr>
                <w:rFonts w:ascii="Avenir LT Std 35 Light" w:hAnsi="Avenir LT Std 35 Light" w:cs="Arial"/>
                <w:b/>
                <w:color w:val="C32032"/>
                <w:sz w:val="22"/>
                <w:szCs w:val="22"/>
              </w:rPr>
            </w:pPr>
            <w:r w:rsidRPr="00AA17F9">
              <w:rPr>
                <w:rFonts w:ascii="Avenir LT Std 35 Light" w:hAnsi="Avenir LT Std 35 Light" w:cs="Arial"/>
                <w:b/>
                <w:sz w:val="20"/>
                <w:szCs w:val="22"/>
              </w:rPr>
              <w:t>NRs</w:t>
            </w:r>
            <w:r>
              <w:rPr>
                <w:rFonts w:ascii="Avenir LT Std 35 Light" w:hAnsi="Avenir LT Std 35 Light" w:cs="Arial"/>
                <w:b/>
                <w:sz w:val="20"/>
                <w:szCs w:val="22"/>
              </w:rPr>
              <w:t xml:space="preserve"> </w:t>
            </w:r>
          </w:p>
        </w:tc>
        <w:tc>
          <w:tcPr>
            <w:tcW w:w="1170" w:type="dxa"/>
          </w:tcPr>
          <w:p w14:paraId="2A92FFC1" w14:textId="77777777" w:rsidR="00813E50" w:rsidRPr="004F6194" w:rsidRDefault="00813E50" w:rsidP="00380C2B">
            <w:pPr>
              <w:widowControl/>
              <w:autoSpaceDE/>
              <w:autoSpaceDN/>
              <w:adjustRightInd/>
              <w:jc w:val="center"/>
              <w:rPr>
                <w:rFonts w:ascii="Avenir LT Std 35 Light" w:hAnsi="Avenir LT Std 35 Light"/>
                <w:sz w:val="22"/>
                <w:szCs w:val="20"/>
              </w:rPr>
            </w:pPr>
          </w:p>
          <w:p w14:paraId="646A68BA" w14:textId="77777777" w:rsidR="00813E50" w:rsidRPr="00AA17F9" w:rsidRDefault="00813E50" w:rsidP="00380C2B">
            <w:pPr>
              <w:kinsoku w:val="0"/>
              <w:overflowPunct w:val="0"/>
              <w:spacing w:before="31"/>
              <w:ind w:right="-10"/>
              <w:rPr>
                <w:rFonts w:ascii="Avenir LT Std 35 Light" w:hAnsi="Avenir LT Std 35 Light" w:cs="Arial"/>
                <w:color w:val="C32032"/>
                <w:sz w:val="28"/>
                <w:szCs w:val="28"/>
              </w:rPr>
            </w:pPr>
            <w:r w:rsidRPr="004F6194">
              <w:rPr>
                <w:rFonts w:ascii="Avenir LT Std 35 Light" w:hAnsi="Avenir LT Std 35 Light"/>
                <w:sz w:val="20"/>
                <w:szCs w:val="20"/>
              </w:rPr>
              <w:t>Source</w:t>
            </w:r>
            <w:r w:rsidRPr="004F6194">
              <w:rPr>
                <w:rFonts w:ascii="Avenir LT Std 35 Light" w:hAnsi="Avenir LT Std 35 Light"/>
                <w:sz w:val="22"/>
                <w:szCs w:val="20"/>
              </w:rPr>
              <w:t xml:space="preserve"> </w:t>
            </w:r>
          </w:p>
        </w:tc>
        <w:tc>
          <w:tcPr>
            <w:tcW w:w="1098" w:type="dxa"/>
          </w:tcPr>
          <w:p w14:paraId="61408AB3" w14:textId="77777777" w:rsidR="00813E50" w:rsidRPr="004F6194" w:rsidRDefault="00813E50" w:rsidP="00380C2B">
            <w:pPr>
              <w:widowControl/>
              <w:autoSpaceDE/>
              <w:autoSpaceDN/>
              <w:adjustRightInd/>
              <w:jc w:val="center"/>
              <w:rPr>
                <w:rFonts w:ascii="Avenir LT Std 35 Light" w:hAnsi="Avenir LT Std 35 Light"/>
                <w:sz w:val="20"/>
                <w:szCs w:val="20"/>
              </w:rPr>
            </w:pPr>
          </w:p>
          <w:p w14:paraId="0415DAC9" w14:textId="77777777" w:rsidR="00813E50" w:rsidRPr="004F6194" w:rsidRDefault="00813E50" w:rsidP="00380C2B">
            <w:pPr>
              <w:widowControl/>
              <w:autoSpaceDE/>
              <w:autoSpaceDN/>
              <w:adjustRightInd/>
              <w:jc w:val="center"/>
              <w:rPr>
                <w:rFonts w:ascii="Avenir LT Std 35 Light" w:hAnsi="Avenir LT Std 35 Light"/>
                <w:sz w:val="20"/>
                <w:szCs w:val="20"/>
              </w:rPr>
            </w:pPr>
            <w:r w:rsidRPr="004F6194">
              <w:rPr>
                <w:rFonts w:ascii="Avenir LT Std 35 Light" w:hAnsi="Avenir LT Std 35 Light"/>
                <w:sz w:val="20"/>
                <w:szCs w:val="20"/>
              </w:rPr>
              <w:t xml:space="preserve">Year </w:t>
            </w:r>
          </w:p>
          <w:p w14:paraId="5576F7C2" w14:textId="77777777" w:rsidR="00813E50" w:rsidRPr="00AA17F9" w:rsidRDefault="00813E50" w:rsidP="00380C2B">
            <w:pPr>
              <w:kinsoku w:val="0"/>
              <w:overflowPunct w:val="0"/>
              <w:spacing w:before="31"/>
              <w:ind w:right="-10"/>
              <w:jc w:val="center"/>
              <w:rPr>
                <w:rFonts w:ascii="Avenir LT Std 35 Light" w:hAnsi="Avenir LT Std 35 Light" w:cs="Arial"/>
                <w:color w:val="C32032"/>
                <w:sz w:val="28"/>
                <w:szCs w:val="28"/>
              </w:rPr>
            </w:pPr>
            <w:r>
              <w:rPr>
                <w:rFonts w:ascii="Avenir LT Std 35 Light" w:hAnsi="Avenir LT Std 35 Light"/>
                <w:sz w:val="20"/>
                <w:szCs w:val="20"/>
              </w:rPr>
              <w:t>1</w:t>
            </w:r>
          </w:p>
        </w:tc>
        <w:tc>
          <w:tcPr>
            <w:tcW w:w="1170" w:type="dxa"/>
          </w:tcPr>
          <w:p w14:paraId="500BA3CB" w14:textId="77777777" w:rsidR="00813E50" w:rsidRPr="004F6194" w:rsidRDefault="00813E50" w:rsidP="00380C2B">
            <w:pPr>
              <w:widowControl/>
              <w:autoSpaceDE/>
              <w:autoSpaceDN/>
              <w:adjustRightInd/>
              <w:jc w:val="center"/>
              <w:rPr>
                <w:rFonts w:ascii="Avenir LT Std 35 Light" w:hAnsi="Avenir LT Std 35 Light"/>
                <w:sz w:val="22"/>
                <w:szCs w:val="20"/>
              </w:rPr>
            </w:pPr>
          </w:p>
          <w:p w14:paraId="6997862C" w14:textId="77777777" w:rsidR="00813E50" w:rsidRPr="004F6194" w:rsidRDefault="00813E50" w:rsidP="00380C2B">
            <w:pPr>
              <w:widowControl/>
              <w:autoSpaceDE/>
              <w:autoSpaceDN/>
              <w:adjustRightInd/>
              <w:jc w:val="center"/>
              <w:rPr>
                <w:rFonts w:ascii="Avenir LT Std 35 Light" w:hAnsi="Avenir LT Std 35 Light"/>
                <w:sz w:val="22"/>
                <w:szCs w:val="20"/>
              </w:rPr>
            </w:pPr>
            <w:r w:rsidRPr="004F6194">
              <w:rPr>
                <w:rFonts w:ascii="Avenir LT Std 35 Light" w:hAnsi="Avenir LT Std 35 Light"/>
                <w:sz w:val="20"/>
                <w:szCs w:val="20"/>
              </w:rPr>
              <w:t>Year</w:t>
            </w:r>
            <w:r w:rsidRPr="004F6194">
              <w:rPr>
                <w:rFonts w:ascii="Avenir LT Std 35 Light" w:hAnsi="Avenir LT Std 35 Light"/>
                <w:sz w:val="22"/>
                <w:szCs w:val="20"/>
              </w:rPr>
              <w:t xml:space="preserve"> </w:t>
            </w:r>
          </w:p>
          <w:p w14:paraId="7503479B" w14:textId="77777777" w:rsidR="00813E50" w:rsidRPr="00AA17F9" w:rsidRDefault="00813E50" w:rsidP="00380C2B">
            <w:pPr>
              <w:kinsoku w:val="0"/>
              <w:overflowPunct w:val="0"/>
              <w:spacing w:before="31"/>
              <w:ind w:right="-10"/>
              <w:jc w:val="center"/>
              <w:rPr>
                <w:rFonts w:ascii="Avenir LT Std 35 Light" w:hAnsi="Avenir LT Std 35 Light" w:cs="Arial"/>
                <w:color w:val="C32032"/>
                <w:sz w:val="28"/>
                <w:szCs w:val="28"/>
              </w:rPr>
            </w:pPr>
            <w:r w:rsidRPr="004F6194">
              <w:rPr>
                <w:rFonts w:ascii="Avenir LT Std 35 Light" w:hAnsi="Avenir LT Std 35 Light"/>
                <w:sz w:val="20"/>
                <w:szCs w:val="20"/>
              </w:rPr>
              <w:t>2</w:t>
            </w:r>
          </w:p>
        </w:tc>
        <w:tc>
          <w:tcPr>
            <w:tcW w:w="1170" w:type="dxa"/>
          </w:tcPr>
          <w:p w14:paraId="19DF0EA8" w14:textId="77777777" w:rsidR="00813E50" w:rsidRPr="004F6194" w:rsidRDefault="00813E50" w:rsidP="00380C2B">
            <w:pPr>
              <w:widowControl/>
              <w:autoSpaceDE/>
              <w:autoSpaceDN/>
              <w:adjustRightInd/>
              <w:jc w:val="center"/>
              <w:rPr>
                <w:rFonts w:ascii="Avenir LT Std 35 Light" w:hAnsi="Avenir LT Std 35 Light"/>
                <w:sz w:val="22"/>
                <w:szCs w:val="20"/>
              </w:rPr>
            </w:pPr>
          </w:p>
          <w:p w14:paraId="1D41F490" w14:textId="77777777" w:rsidR="00813E50" w:rsidRPr="004F6194" w:rsidRDefault="00813E50" w:rsidP="00380C2B">
            <w:pPr>
              <w:widowControl/>
              <w:autoSpaceDE/>
              <w:autoSpaceDN/>
              <w:adjustRightInd/>
              <w:jc w:val="center"/>
              <w:rPr>
                <w:rFonts w:ascii="Avenir LT Std 35 Light" w:hAnsi="Avenir LT Std 35 Light"/>
                <w:sz w:val="20"/>
                <w:szCs w:val="20"/>
              </w:rPr>
            </w:pPr>
            <w:r w:rsidRPr="004F6194">
              <w:rPr>
                <w:rFonts w:ascii="Avenir LT Std 35 Light" w:hAnsi="Avenir LT Std 35 Light"/>
                <w:sz w:val="20"/>
                <w:szCs w:val="20"/>
              </w:rPr>
              <w:t>Year</w:t>
            </w:r>
          </w:p>
          <w:p w14:paraId="064FEE44" w14:textId="77777777" w:rsidR="00813E50" w:rsidRPr="00AA17F9" w:rsidRDefault="00813E50" w:rsidP="00380C2B">
            <w:pPr>
              <w:kinsoku w:val="0"/>
              <w:overflowPunct w:val="0"/>
              <w:spacing w:before="31"/>
              <w:ind w:right="-10"/>
              <w:jc w:val="center"/>
              <w:rPr>
                <w:rFonts w:ascii="Avenir LT Std 35 Light" w:hAnsi="Avenir LT Std 35 Light" w:cs="Arial"/>
                <w:color w:val="C32032"/>
                <w:sz w:val="28"/>
                <w:szCs w:val="28"/>
              </w:rPr>
            </w:pPr>
            <w:r w:rsidRPr="004F6194">
              <w:rPr>
                <w:rFonts w:ascii="Avenir LT Std 35 Light" w:hAnsi="Avenir LT Std 35 Light"/>
                <w:sz w:val="20"/>
                <w:szCs w:val="20"/>
              </w:rPr>
              <w:t>3</w:t>
            </w:r>
          </w:p>
        </w:tc>
        <w:tc>
          <w:tcPr>
            <w:tcW w:w="2052" w:type="dxa"/>
          </w:tcPr>
          <w:p w14:paraId="437451C9" w14:textId="77777777" w:rsidR="00813E50" w:rsidRPr="004F6194" w:rsidRDefault="00813E50" w:rsidP="00380C2B">
            <w:pPr>
              <w:widowControl/>
              <w:autoSpaceDE/>
              <w:autoSpaceDN/>
              <w:adjustRightInd/>
              <w:jc w:val="center"/>
              <w:rPr>
                <w:rFonts w:ascii="Avenir LT Std 35 Light" w:hAnsi="Avenir LT Std 35 Light"/>
                <w:sz w:val="22"/>
                <w:szCs w:val="20"/>
              </w:rPr>
            </w:pPr>
          </w:p>
          <w:p w14:paraId="607276DE" w14:textId="77777777" w:rsidR="00813E50" w:rsidRPr="00AA17F9" w:rsidRDefault="00813E50" w:rsidP="00380C2B">
            <w:pPr>
              <w:kinsoku w:val="0"/>
              <w:overflowPunct w:val="0"/>
              <w:spacing w:before="31"/>
              <w:ind w:right="-10"/>
              <w:rPr>
                <w:rFonts w:ascii="Avenir LT Std 35 Light" w:hAnsi="Avenir LT Std 35 Light" w:cs="Arial"/>
                <w:color w:val="C32032"/>
                <w:sz w:val="28"/>
                <w:szCs w:val="28"/>
              </w:rPr>
            </w:pPr>
            <w:r w:rsidRPr="004F6194">
              <w:rPr>
                <w:rFonts w:ascii="Avenir LT Std 35 Light" w:hAnsi="Avenir LT Std 35 Light"/>
                <w:sz w:val="20"/>
                <w:szCs w:val="20"/>
              </w:rPr>
              <w:t>Total</w:t>
            </w:r>
          </w:p>
        </w:tc>
      </w:tr>
      <w:tr w:rsidR="00813E50" w:rsidRPr="004827FD" w14:paraId="3FCF0104" w14:textId="77777777" w:rsidTr="004827FD">
        <w:trPr>
          <w:trHeight w:val="370"/>
        </w:trPr>
        <w:tc>
          <w:tcPr>
            <w:tcW w:w="3870" w:type="dxa"/>
            <w:vMerge w:val="restart"/>
          </w:tcPr>
          <w:p w14:paraId="186DD7CB"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1. Item:</w:t>
            </w:r>
          </w:p>
          <w:p w14:paraId="48FC36ED"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0ED3F413"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sidRPr="004F6194">
              <w:rPr>
                <w:rFonts w:ascii="Avenir LT Std 35 Light" w:hAnsi="Avenir LT Std 35 Light"/>
                <w:sz w:val="20"/>
                <w:szCs w:val="20"/>
              </w:rPr>
              <w:t>Bidder</w:t>
            </w:r>
          </w:p>
        </w:tc>
        <w:tc>
          <w:tcPr>
            <w:tcW w:w="1098" w:type="dxa"/>
          </w:tcPr>
          <w:p w14:paraId="74472570"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68741DCA"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9A7C1FF"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43CA37E4"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766B140C" w14:textId="77777777" w:rsidTr="004827FD">
        <w:trPr>
          <w:trHeight w:val="370"/>
        </w:trPr>
        <w:tc>
          <w:tcPr>
            <w:tcW w:w="3870" w:type="dxa"/>
            <w:vMerge/>
          </w:tcPr>
          <w:p w14:paraId="0366D278"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1AA4FB2C"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4644759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B5FFAF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3C2AEEA1"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561172B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4FF0D55B" w14:textId="77777777" w:rsidTr="004827FD">
        <w:trPr>
          <w:trHeight w:val="370"/>
        </w:trPr>
        <w:tc>
          <w:tcPr>
            <w:tcW w:w="3870" w:type="dxa"/>
            <w:vMerge w:val="restart"/>
          </w:tcPr>
          <w:p w14:paraId="04ECFF55"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2. Item</w:t>
            </w:r>
          </w:p>
          <w:p w14:paraId="130C13CF"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51609AF4"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sidRPr="004F6194">
              <w:rPr>
                <w:rFonts w:ascii="Avenir LT Std 35 Light" w:hAnsi="Avenir LT Std 35 Light"/>
                <w:sz w:val="20"/>
                <w:szCs w:val="20"/>
              </w:rPr>
              <w:t>Bidder</w:t>
            </w:r>
          </w:p>
        </w:tc>
        <w:tc>
          <w:tcPr>
            <w:tcW w:w="1098" w:type="dxa"/>
          </w:tcPr>
          <w:p w14:paraId="022569AC"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053959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519EC535"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53005CB1"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1E3AFDC6" w14:textId="77777777" w:rsidTr="004827FD">
        <w:trPr>
          <w:trHeight w:val="370"/>
        </w:trPr>
        <w:tc>
          <w:tcPr>
            <w:tcW w:w="3870" w:type="dxa"/>
            <w:vMerge/>
          </w:tcPr>
          <w:p w14:paraId="6535E2D7"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5F4C49B0"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0CB3E13F"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6BD4EE7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62CD87D3"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01E08AD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0DC20F36" w14:textId="77777777" w:rsidTr="004827FD">
        <w:trPr>
          <w:trHeight w:val="370"/>
        </w:trPr>
        <w:tc>
          <w:tcPr>
            <w:tcW w:w="3870" w:type="dxa"/>
            <w:vMerge w:val="restart"/>
          </w:tcPr>
          <w:p w14:paraId="58265A17"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3. Item:</w:t>
            </w:r>
          </w:p>
          <w:p w14:paraId="525B07EF"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094C4507"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sidRPr="004F6194">
              <w:rPr>
                <w:rFonts w:ascii="Avenir LT Std 35 Light" w:hAnsi="Avenir LT Std 35 Light"/>
                <w:sz w:val="20"/>
                <w:szCs w:val="20"/>
              </w:rPr>
              <w:t>Bidder</w:t>
            </w:r>
          </w:p>
        </w:tc>
        <w:tc>
          <w:tcPr>
            <w:tcW w:w="1098" w:type="dxa"/>
          </w:tcPr>
          <w:p w14:paraId="4E00D1EB"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1081FCF1"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65D1517C"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2A2FFB2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75E8E7E1" w14:textId="77777777" w:rsidTr="004827FD">
        <w:trPr>
          <w:trHeight w:val="370"/>
        </w:trPr>
        <w:tc>
          <w:tcPr>
            <w:tcW w:w="3870" w:type="dxa"/>
            <w:vMerge/>
          </w:tcPr>
          <w:p w14:paraId="68CE4582"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4C4D8396"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54BDF8E4"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17023625"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AE3F1D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25C0F0F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2E40FF60" w14:textId="77777777" w:rsidTr="004827FD">
        <w:trPr>
          <w:trHeight w:val="370"/>
        </w:trPr>
        <w:tc>
          <w:tcPr>
            <w:tcW w:w="3870" w:type="dxa"/>
            <w:vMerge w:val="restart"/>
          </w:tcPr>
          <w:p w14:paraId="03148CC4"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Pr>
                <w:rFonts w:ascii="Avenir LT Std 35 Light" w:hAnsi="Avenir LT Std 35 Light"/>
                <w:sz w:val="20"/>
                <w:szCs w:val="20"/>
              </w:rPr>
              <w:t>4. Item</w:t>
            </w:r>
          </w:p>
          <w:p w14:paraId="4668EF94"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42BBD955"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sidRPr="004F6194">
              <w:rPr>
                <w:rFonts w:ascii="Avenir LT Std 35 Light" w:hAnsi="Avenir LT Std 35 Light"/>
                <w:sz w:val="20"/>
                <w:szCs w:val="20"/>
              </w:rPr>
              <w:t>Bidder</w:t>
            </w:r>
          </w:p>
        </w:tc>
        <w:tc>
          <w:tcPr>
            <w:tcW w:w="1098" w:type="dxa"/>
          </w:tcPr>
          <w:p w14:paraId="3B8D772F"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3D220FBB"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5EC2419D"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5D5C053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798D465B" w14:textId="77777777" w:rsidTr="004827FD">
        <w:trPr>
          <w:trHeight w:val="370"/>
        </w:trPr>
        <w:tc>
          <w:tcPr>
            <w:tcW w:w="3870" w:type="dxa"/>
            <w:vMerge/>
          </w:tcPr>
          <w:p w14:paraId="0E91CB0A"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0A26E4DA"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112624BD"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F5C1A35"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0B666243"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71D45351"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2C5C7B34" w14:textId="77777777" w:rsidTr="004827FD">
        <w:trPr>
          <w:trHeight w:val="370"/>
        </w:trPr>
        <w:tc>
          <w:tcPr>
            <w:tcW w:w="3870" w:type="dxa"/>
            <w:vMerge w:val="restart"/>
          </w:tcPr>
          <w:p w14:paraId="3BD0FBAF"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5. Item:</w:t>
            </w:r>
          </w:p>
          <w:p w14:paraId="5B542E55"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p>
        </w:tc>
        <w:tc>
          <w:tcPr>
            <w:tcW w:w="1170" w:type="dxa"/>
          </w:tcPr>
          <w:p w14:paraId="478250D7" w14:textId="77777777" w:rsidR="00813E50" w:rsidRPr="00AA17F9" w:rsidRDefault="00813E50" w:rsidP="00380C2B">
            <w:pPr>
              <w:kinsoku w:val="0"/>
              <w:overflowPunct w:val="0"/>
              <w:spacing w:before="31"/>
              <w:ind w:right="-10"/>
              <w:rPr>
                <w:rFonts w:ascii="Avenir LT Std 35 Light" w:hAnsi="Avenir LT Std 35 Light" w:cs="Arial"/>
                <w:color w:val="C32032"/>
                <w:sz w:val="20"/>
                <w:szCs w:val="28"/>
              </w:rPr>
            </w:pPr>
            <w:r w:rsidRPr="004F6194">
              <w:rPr>
                <w:rFonts w:ascii="Avenir LT Std 35 Light" w:hAnsi="Avenir LT Std 35 Light"/>
                <w:sz w:val="20"/>
                <w:szCs w:val="20"/>
              </w:rPr>
              <w:t>Bidder</w:t>
            </w:r>
          </w:p>
        </w:tc>
        <w:tc>
          <w:tcPr>
            <w:tcW w:w="1098" w:type="dxa"/>
          </w:tcPr>
          <w:p w14:paraId="6D641966"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342F6155"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18B5B65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0E213E3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2D969266" w14:textId="77777777" w:rsidTr="004827FD">
        <w:trPr>
          <w:trHeight w:val="370"/>
        </w:trPr>
        <w:tc>
          <w:tcPr>
            <w:tcW w:w="3870" w:type="dxa"/>
            <w:vMerge/>
          </w:tcPr>
          <w:p w14:paraId="72EF4EB5"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61AB6745" w14:textId="77777777" w:rsidR="00813E50" w:rsidRPr="00AA17F9" w:rsidRDefault="00813E50" w:rsidP="00380C2B">
            <w:pPr>
              <w:kinsoku w:val="0"/>
              <w:overflowPunct w:val="0"/>
              <w:spacing w:before="31"/>
              <w:ind w:right="-10"/>
              <w:rPr>
                <w:rFonts w:ascii="Avenir LT Std 35 Light" w:hAnsi="Avenir LT Std 35 Light"/>
                <w:sz w:val="20"/>
                <w:szCs w:val="20"/>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07A5A31A"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86ED88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F75F388"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7B0C9AAB"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2970782A" w14:textId="77777777" w:rsidTr="004827FD">
        <w:trPr>
          <w:trHeight w:val="370"/>
        </w:trPr>
        <w:tc>
          <w:tcPr>
            <w:tcW w:w="3870" w:type="dxa"/>
            <w:vMerge w:val="restart"/>
          </w:tcPr>
          <w:p w14:paraId="047B2BB3"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6. Item:</w:t>
            </w:r>
          </w:p>
          <w:p w14:paraId="044820F0"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5E243F6C" w14:textId="77777777" w:rsidR="00813E50" w:rsidRPr="00AA17F9"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Bidder</w:t>
            </w:r>
          </w:p>
        </w:tc>
        <w:tc>
          <w:tcPr>
            <w:tcW w:w="1098" w:type="dxa"/>
          </w:tcPr>
          <w:p w14:paraId="2FA200D4"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506A2BF"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1A9E828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4E01784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2B543394" w14:textId="77777777" w:rsidTr="004827FD">
        <w:trPr>
          <w:trHeight w:val="370"/>
        </w:trPr>
        <w:tc>
          <w:tcPr>
            <w:tcW w:w="3870" w:type="dxa"/>
            <w:vMerge/>
          </w:tcPr>
          <w:p w14:paraId="5ABEAF75"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605E114A" w14:textId="77777777" w:rsidR="00813E50" w:rsidRPr="00AA17F9" w:rsidRDefault="00813E50" w:rsidP="00380C2B">
            <w:pPr>
              <w:kinsoku w:val="0"/>
              <w:overflowPunct w:val="0"/>
              <w:spacing w:before="31"/>
              <w:ind w:right="-10"/>
              <w:rPr>
                <w:rFonts w:ascii="Avenir LT Std 35 Light" w:hAnsi="Avenir LT Std 35 Light"/>
                <w:sz w:val="20"/>
                <w:szCs w:val="20"/>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13CA3268"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EFC702F"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568A1F3"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5A19D02D"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6FB8FBE1" w14:textId="77777777" w:rsidTr="004827FD">
        <w:trPr>
          <w:trHeight w:val="370"/>
        </w:trPr>
        <w:tc>
          <w:tcPr>
            <w:tcW w:w="3870" w:type="dxa"/>
            <w:vMerge w:val="restart"/>
          </w:tcPr>
          <w:p w14:paraId="584B7773"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7. Item:</w:t>
            </w:r>
          </w:p>
          <w:p w14:paraId="623269F1"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4317235C" w14:textId="77777777" w:rsidR="00813E50" w:rsidRPr="00AA17F9"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Bidder</w:t>
            </w:r>
          </w:p>
        </w:tc>
        <w:tc>
          <w:tcPr>
            <w:tcW w:w="1098" w:type="dxa"/>
          </w:tcPr>
          <w:p w14:paraId="69B44DF8"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520233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CF40C68"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398CF5A8"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5FEB2042" w14:textId="77777777" w:rsidTr="004827FD">
        <w:trPr>
          <w:trHeight w:val="370"/>
        </w:trPr>
        <w:tc>
          <w:tcPr>
            <w:tcW w:w="3870" w:type="dxa"/>
            <w:vMerge/>
          </w:tcPr>
          <w:p w14:paraId="26A3DC61"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774A2F9B" w14:textId="77777777" w:rsidR="00813E50" w:rsidRPr="00AA17F9" w:rsidRDefault="00813E50" w:rsidP="00380C2B">
            <w:pPr>
              <w:kinsoku w:val="0"/>
              <w:overflowPunct w:val="0"/>
              <w:spacing w:before="31"/>
              <w:ind w:right="-10"/>
              <w:rPr>
                <w:rFonts w:ascii="Avenir LT Std 35 Light" w:hAnsi="Avenir LT Std 35 Light"/>
                <w:sz w:val="20"/>
                <w:szCs w:val="20"/>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74113A40"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53F4ADA6"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6CB691A5"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32FE46B3"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0F6D6F45" w14:textId="77777777" w:rsidTr="004827FD">
        <w:trPr>
          <w:trHeight w:val="370"/>
        </w:trPr>
        <w:tc>
          <w:tcPr>
            <w:tcW w:w="3870" w:type="dxa"/>
            <w:vMerge w:val="restart"/>
          </w:tcPr>
          <w:p w14:paraId="5A417F02" w14:textId="77777777" w:rsidR="00813E50" w:rsidRPr="004F6194"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8. Item:</w:t>
            </w:r>
          </w:p>
          <w:p w14:paraId="1DB2534F"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5D32C089" w14:textId="77777777" w:rsidR="00813E50" w:rsidRPr="00AA17F9"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Bidder</w:t>
            </w:r>
          </w:p>
        </w:tc>
        <w:tc>
          <w:tcPr>
            <w:tcW w:w="1098" w:type="dxa"/>
          </w:tcPr>
          <w:p w14:paraId="7F112281"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F65ADCB"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0AC91333"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5EF245D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1C1C76C1" w14:textId="77777777" w:rsidTr="004827FD">
        <w:trPr>
          <w:trHeight w:val="370"/>
        </w:trPr>
        <w:tc>
          <w:tcPr>
            <w:tcW w:w="3870" w:type="dxa"/>
            <w:vMerge/>
          </w:tcPr>
          <w:p w14:paraId="745265B5"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1814C113" w14:textId="77777777" w:rsidR="00813E50" w:rsidRPr="00AA17F9" w:rsidRDefault="00813E50" w:rsidP="00380C2B">
            <w:pPr>
              <w:kinsoku w:val="0"/>
              <w:overflowPunct w:val="0"/>
              <w:spacing w:before="31"/>
              <w:ind w:right="-10"/>
              <w:rPr>
                <w:rFonts w:ascii="Avenir LT Std 35 Light" w:hAnsi="Avenir LT Std 35 Light"/>
                <w:sz w:val="20"/>
                <w:szCs w:val="20"/>
              </w:rPr>
            </w:pPr>
            <w:r>
              <w:rPr>
                <w:rFonts w:ascii="Avenir LT Std 35 Light" w:hAnsi="Avenir LT Std 35 Light"/>
                <w:sz w:val="20"/>
                <w:szCs w:val="20"/>
              </w:rPr>
              <w:t>S-</w:t>
            </w:r>
            <w:r w:rsidRPr="004F6194">
              <w:rPr>
                <w:rFonts w:ascii="Avenir LT Std 35 Light" w:hAnsi="Avenir LT Std 35 Light"/>
                <w:sz w:val="20"/>
                <w:szCs w:val="20"/>
              </w:rPr>
              <w:t>CF</w:t>
            </w:r>
          </w:p>
        </w:tc>
        <w:tc>
          <w:tcPr>
            <w:tcW w:w="1098" w:type="dxa"/>
          </w:tcPr>
          <w:p w14:paraId="6F3FB42A"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9EFAD4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AD7B770"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40A52F8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77BF7F7D" w14:textId="77777777" w:rsidTr="004827FD">
        <w:trPr>
          <w:trHeight w:val="370"/>
        </w:trPr>
        <w:tc>
          <w:tcPr>
            <w:tcW w:w="3870" w:type="dxa"/>
          </w:tcPr>
          <w:p w14:paraId="0B048C81" w14:textId="77777777" w:rsidR="00813E50" w:rsidRPr="004F6194" w:rsidRDefault="00813E50" w:rsidP="00380C2B">
            <w:pPr>
              <w:widowControl/>
              <w:autoSpaceDE/>
              <w:autoSpaceDN/>
              <w:adjustRightInd/>
              <w:spacing w:before="60" w:after="60"/>
              <w:jc w:val="both"/>
              <w:rPr>
                <w:rFonts w:ascii="Avenir LT Std 35 Light" w:hAnsi="Avenir LT Std 35 Light"/>
                <w:sz w:val="20"/>
                <w:szCs w:val="20"/>
              </w:rPr>
            </w:pPr>
            <w:r w:rsidRPr="004F6194">
              <w:rPr>
                <w:rFonts w:ascii="Avenir LT Std 35 Light" w:hAnsi="Avenir LT Std 35 Light"/>
                <w:sz w:val="20"/>
                <w:szCs w:val="20"/>
              </w:rPr>
              <w:t xml:space="preserve">9.  Total </w:t>
            </w:r>
          </w:p>
          <w:p w14:paraId="488EE1CB"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2C78F3AD" w14:textId="77777777" w:rsidR="00813E50" w:rsidRPr="00AA17F9"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funding from Bidder</w:t>
            </w:r>
          </w:p>
        </w:tc>
        <w:tc>
          <w:tcPr>
            <w:tcW w:w="1098" w:type="dxa"/>
          </w:tcPr>
          <w:p w14:paraId="3728FFE7"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3AEE0268"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57DF202E"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25E25ABB"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45F8FB96" w14:textId="77777777" w:rsidTr="004827FD">
        <w:trPr>
          <w:trHeight w:val="370"/>
        </w:trPr>
        <w:tc>
          <w:tcPr>
            <w:tcW w:w="3870" w:type="dxa"/>
          </w:tcPr>
          <w:p w14:paraId="088ACA29" w14:textId="77777777" w:rsidR="00813E50" w:rsidRPr="004F6194" w:rsidRDefault="00813E50" w:rsidP="00380C2B">
            <w:pPr>
              <w:widowControl/>
              <w:autoSpaceDE/>
              <w:autoSpaceDN/>
              <w:adjustRightInd/>
              <w:spacing w:before="60" w:after="60"/>
              <w:jc w:val="both"/>
              <w:rPr>
                <w:rFonts w:ascii="Avenir LT Std 35 Light" w:hAnsi="Avenir LT Std 35 Light"/>
                <w:sz w:val="20"/>
                <w:szCs w:val="20"/>
              </w:rPr>
            </w:pPr>
            <w:r w:rsidRPr="004F6194">
              <w:rPr>
                <w:rFonts w:ascii="Avenir LT Std 35 Light" w:hAnsi="Avenir LT Std 35 Light"/>
                <w:sz w:val="20"/>
                <w:szCs w:val="20"/>
              </w:rPr>
              <w:t xml:space="preserve">10. Total </w:t>
            </w:r>
          </w:p>
          <w:p w14:paraId="4F7A422A"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p>
        </w:tc>
        <w:tc>
          <w:tcPr>
            <w:tcW w:w="1170" w:type="dxa"/>
          </w:tcPr>
          <w:p w14:paraId="204912BC" w14:textId="77777777" w:rsidR="00813E50" w:rsidRPr="00AA17F9" w:rsidRDefault="00813E50" w:rsidP="00380C2B">
            <w:pPr>
              <w:kinsoku w:val="0"/>
              <w:overflowPunct w:val="0"/>
              <w:spacing w:before="31"/>
              <w:ind w:right="-10"/>
              <w:rPr>
                <w:rFonts w:ascii="Avenir LT Std 35 Light" w:hAnsi="Avenir LT Std 35 Light"/>
                <w:sz w:val="20"/>
                <w:szCs w:val="20"/>
              </w:rPr>
            </w:pPr>
            <w:r>
              <w:rPr>
                <w:rFonts w:ascii="Avenir LT Std 35 Light" w:hAnsi="Avenir LT Std 35 Light"/>
                <w:sz w:val="20"/>
                <w:szCs w:val="20"/>
              </w:rPr>
              <w:t>funding from S-</w:t>
            </w:r>
            <w:r w:rsidRPr="004F6194">
              <w:rPr>
                <w:rFonts w:ascii="Avenir LT Std 35 Light" w:hAnsi="Avenir LT Std 35 Light"/>
                <w:sz w:val="20"/>
                <w:szCs w:val="20"/>
              </w:rPr>
              <w:t>CF</w:t>
            </w:r>
          </w:p>
        </w:tc>
        <w:tc>
          <w:tcPr>
            <w:tcW w:w="1098" w:type="dxa"/>
          </w:tcPr>
          <w:p w14:paraId="2E608918" w14:textId="77777777" w:rsidR="00813E50" w:rsidRPr="004827FD" w:rsidRDefault="00813E50" w:rsidP="00380C2B">
            <w:pPr>
              <w:kinsoku w:val="0"/>
              <w:overflowPunct w:val="0"/>
              <w:spacing w:before="31"/>
              <w:ind w:right="-10"/>
              <w:rPr>
                <w:rFonts w:ascii="Avenir LT Std 35 Light" w:hAnsi="Avenir LT Std 35 Light" w:cs="Arial"/>
                <w:i/>
                <w:color w:val="C32032"/>
                <w:sz w:val="20"/>
                <w:szCs w:val="20"/>
              </w:rPr>
            </w:pPr>
          </w:p>
        </w:tc>
        <w:tc>
          <w:tcPr>
            <w:tcW w:w="1170" w:type="dxa"/>
          </w:tcPr>
          <w:p w14:paraId="48782C8B"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4551ADA2"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697EF13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4827FD" w14:paraId="6CBE6CD3" w14:textId="77777777" w:rsidTr="004827FD">
        <w:trPr>
          <w:trHeight w:val="370"/>
        </w:trPr>
        <w:tc>
          <w:tcPr>
            <w:tcW w:w="3870" w:type="dxa"/>
          </w:tcPr>
          <w:p w14:paraId="7BD88833" w14:textId="77777777" w:rsidR="00813E50" w:rsidRPr="00AA17F9" w:rsidRDefault="00813E50" w:rsidP="00380C2B">
            <w:pPr>
              <w:widowControl/>
              <w:autoSpaceDE/>
              <w:autoSpaceDN/>
              <w:adjustRightInd/>
              <w:spacing w:before="60"/>
              <w:jc w:val="both"/>
              <w:rPr>
                <w:rFonts w:ascii="Avenir LT Std 35 Light" w:hAnsi="Avenir LT Std 35 Light"/>
                <w:sz w:val="20"/>
                <w:szCs w:val="20"/>
              </w:rPr>
            </w:pPr>
            <w:r w:rsidRPr="004F6194">
              <w:rPr>
                <w:rFonts w:ascii="Avenir LT Std 35 Light" w:hAnsi="Avenir LT Std 35 Light"/>
                <w:sz w:val="20"/>
                <w:szCs w:val="20"/>
              </w:rPr>
              <w:t xml:space="preserve">11. Total </w:t>
            </w:r>
          </w:p>
        </w:tc>
        <w:tc>
          <w:tcPr>
            <w:tcW w:w="1170" w:type="dxa"/>
          </w:tcPr>
          <w:p w14:paraId="3CEDFD25" w14:textId="77777777" w:rsidR="00813E50" w:rsidRPr="00AA17F9" w:rsidRDefault="00813E50" w:rsidP="00380C2B">
            <w:pPr>
              <w:kinsoku w:val="0"/>
              <w:overflowPunct w:val="0"/>
              <w:spacing w:before="31"/>
              <w:ind w:right="-10"/>
              <w:rPr>
                <w:rFonts w:ascii="Avenir LT Std 35 Light" w:hAnsi="Avenir LT Std 35 Light"/>
                <w:sz w:val="20"/>
                <w:szCs w:val="20"/>
              </w:rPr>
            </w:pPr>
            <w:r w:rsidRPr="004F6194">
              <w:rPr>
                <w:rFonts w:ascii="Avenir LT Std 35 Light" w:hAnsi="Avenir LT Std 35 Light"/>
                <w:sz w:val="20"/>
                <w:szCs w:val="20"/>
              </w:rPr>
              <w:t>Project Costs</w:t>
            </w:r>
          </w:p>
        </w:tc>
        <w:tc>
          <w:tcPr>
            <w:tcW w:w="1098" w:type="dxa"/>
          </w:tcPr>
          <w:p w14:paraId="11154E95"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7974714F"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1170" w:type="dxa"/>
          </w:tcPr>
          <w:p w14:paraId="032BD2F9"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c>
          <w:tcPr>
            <w:tcW w:w="2052" w:type="dxa"/>
          </w:tcPr>
          <w:p w14:paraId="434943E4" w14:textId="77777777" w:rsidR="00813E50" w:rsidRPr="004827FD" w:rsidRDefault="00813E50" w:rsidP="00380C2B">
            <w:pPr>
              <w:kinsoku w:val="0"/>
              <w:overflowPunct w:val="0"/>
              <w:spacing w:before="31"/>
              <w:ind w:right="-10"/>
              <w:rPr>
                <w:rFonts w:ascii="Avenir LT Std 35 Light" w:hAnsi="Avenir LT Std 35 Light" w:cs="Arial"/>
                <w:color w:val="C32032"/>
                <w:sz w:val="20"/>
                <w:szCs w:val="20"/>
              </w:rPr>
            </w:pPr>
          </w:p>
        </w:tc>
      </w:tr>
      <w:tr w:rsidR="00813E50" w:rsidRPr="00AA17F9" w14:paraId="712E188C" w14:textId="77777777" w:rsidTr="00813E50">
        <w:trPr>
          <w:trHeight w:val="370"/>
        </w:trPr>
        <w:tc>
          <w:tcPr>
            <w:tcW w:w="10530" w:type="dxa"/>
            <w:gridSpan w:val="6"/>
          </w:tcPr>
          <w:p w14:paraId="6061DA2E" w14:textId="77777777" w:rsidR="00813E50" w:rsidRPr="004F6194" w:rsidRDefault="00813E50" w:rsidP="00380C2B">
            <w:pPr>
              <w:widowControl/>
              <w:autoSpaceDE/>
              <w:autoSpaceDN/>
              <w:adjustRightInd/>
              <w:jc w:val="both"/>
              <w:rPr>
                <w:rFonts w:ascii="Avenir LT Std 35 Light" w:hAnsi="Avenir LT Std 35 Light"/>
                <w:sz w:val="20"/>
                <w:szCs w:val="20"/>
              </w:rPr>
            </w:pPr>
            <w:r w:rsidRPr="004F6194">
              <w:rPr>
                <w:rFonts w:ascii="Avenir LT Std 35 Light" w:hAnsi="Avenir LT Std 35 Light"/>
                <w:sz w:val="20"/>
                <w:szCs w:val="20"/>
              </w:rPr>
              <w:t xml:space="preserve">How will the Project be sustained following utilisation of </w:t>
            </w:r>
            <w:r>
              <w:rPr>
                <w:rFonts w:ascii="Avenir LT Std 35 Light" w:hAnsi="Avenir LT Std 35 Light"/>
                <w:sz w:val="20"/>
                <w:szCs w:val="20"/>
              </w:rPr>
              <w:t>Sakchyam Challenge Fund</w:t>
            </w:r>
            <w:r w:rsidRPr="004F6194">
              <w:rPr>
                <w:rFonts w:ascii="Avenir LT Std 35 Light" w:hAnsi="Avenir LT Std 35 Light"/>
                <w:sz w:val="20"/>
                <w:szCs w:val="20"/>
              </w:rPr>
              <w:t xml:space="preserve"> grant?</w:t>
            </w:r>
          </w:p>
          <w:p w14:paraId="62FBDAF7" w14:textId="77777777" w:rsidR="00813E50" w:rsidRDefault="00813E50" w:rsidP="00380C2B">
            <w:pPr>
              <w:kinsoku w:val="0"/>
              <w:overflowPunct w:val="0"/>
              <w:spacing w:before="31"/>
              <w:ind w:right="-10"/>
              <w:rPr>
                <w:rFonts w:ascii="Avenir LT Std 35 Light" w:hAnsi="Avenir LT Std 35 Light" w:cs="Arial"/>
                <w:color w:val="C32032"/>
                <w:sz w:val="20"/>
                <w:szCs w:val="20"/>
              </w:rPr>
            </w:pPr>
          </w:p>
          <w:p w14:paraId="730C1D5A" w14:textId="77777777" w:rsidR="004827FD" w:rsidRDefault="004827FD" w:rsidP="00380C2B">
            <w:pPr>
              <w:kinsoku w:val="0"/>
              <w:overflowPunct w:val="0"/>
              <w:spacing w:before="31"/>
              <w:ind w:right="-10"/>
              <w:rPr>
                <w:rFonts w:ascii="Avenir LT Std 35 Light" w:hAnsi="Avenir LT Std 35 Light" w:cs="Arial"/>
                <w:color w:val="C32032"/>
                <w:sz w:val="20"/>
                <w:szCs w:val="20"/>
              </w:rPr>
            </w:pPr>
          </w:p>
          <w:p w14:paraId="32CF0DEB" w14:textId="77777777" w:rsidR="004827FD" w:rsidRDefault="004827FD" w:rsidP="00380C2B">
            <w:pPr>
              <w:kinsoku w:val="0"/>
              <w:overflowPunct w:val="0"/>
              <w:spacing w:before="31"/>
              <w:ind w:right="-10"/>
              <w:rPr>
                <w:rFonts w:ascii="Avenir LT Std 35 Light" w:hAnsi="Avenir LT Std 35 Light" w:cs="Arial"/>
                <w:color w:val="C32032"/>
                <w:sz w:val="20"/>
                <w:szCs w:val="20"/>
              </w:rPr>
            </w:pPr>
          </w:p>
          <w:p w14:paraId="24FBF68C" w14:textId="77777777" w:rsidR="004827FD" w:rsidRPr="004827FD" w:rsidRDefault="004827FD" w:rsidP="00380C2B">
            <w:pPr>
              <w:kinsoku w:val="0"/>
              <w:overflowPunct w:val="0"/>
              <w:spacing w:before="31"/>
              <w:ind w:right="-10"/>
              <w:rPr>
                <w:rFonts w:ascii="Avenir LT Std 35 Light" w:hAnsi="Avenir LT Std 35 Light" w:cs="Arial"/>
                <w:color w:val="C32032"/>
                <w:sz w:val="20"/>
                <w:szCs w:val="20"/>
              </w:rPr>
            </w:pPr>
          </w:p>
        </w:tc>
      </w:tr>
    </w:tbl>
    <w:p w14:paraId="10709BD6" w14:textId="77777777" w:rsidR="00813E50" w:rsidRDefault="00813E50" w:rsidP="00813E50">
      <w:pPr>
        <w:widowControl/>
        <w:autoSpaceDE/>
        <w:autoSpaceDN/>
        <w:adjustRightInd/>
        <w:jc w:val="both"/>
        <w:rPr>
          <w:rFonts w:ascii="Avenir LT Std 35 Light" w:hAnsi="Avenir LT Std 35 Light"/>
          <w:b/>
          <w:sz w:val="22"/>
          <w:szCs w:val="20"/>
        </w:rPr>
      </w:pPr>
    </w:p>
    <w:p w14:paraId="4B1726A6" w14:textId="77777777" w:rsidR="00813E50" w:rsidRPr="004F6194" w:rsidRDefault="00813E50" w:rsidP="00813E50">
      <w:pPr>
        <w:widowControl/>
        <w:autoSpaceDE/>
        <w:autoSpaceDN/>
        <w:adjustRightInd/>
        <w:jc w:val="both"/>
        <w:rPr>
          <w:rFonts w:ascii="Avenir LT Std 35 Light" w:hAnsi="Avenir LT Std 35 Light"/>
          <w:sz w:val="20"/>
          <w:szCs w:val="20"/>
        </w:rPr>
      </w:pPr>
      <w:r w:rsidRPr="004F6194">
        <w:rPr>
          <w:rFonts w:ascii="Avenir LT Std 35 Light" w:hAnsi="Avenir LT Std 35 Light"/>
          <w:b/>
          <w:color w:val="C00000"/>
          <w:sz w:val="22"/>
          <w:szCs w:val="20"/>
        </w:rPr>
        <w:t>Declaration</w:t>
      </w:r>
      <w:proofErr w:type="gramStart"/>
      <w:r w:rsidRPr="004F6194">
        <w:rPr>
          <w:rFonts w:ascii="Avenir LT Std 35 Light" w:hAnsi="Avenir LT Std 35 Light"/>
          <w:b/>
          <w:color w:val="C00000"/>
          <w:sz w:val="22"/>
          <w:szCs w:val="20"/>
        </w:rPr>
        <w:t>:</w:t>
      </w:r>
      <w:proofErr w:type="gramEnd"/>
      <w:r w:rsidRPr="004F6194">
        <w:rPr>
          <w:rFonts w:ascii="Avenir LT Std 35 Light" w:hAnsi="Avenir LT Std 35 Light"/>
          <w:b/>
          <w:sz w:val="20"/>
          <w:szCs w:val="20"/>
        </w:rPr>
        <w:br/>
      </w:r>
      <w:r>
        <w:rPr>
          <w:rFonts w:ascii="Avenir LT Std 35 Light" w:hAnsi="Avenir LT Std 35 Light"/>
          <w:sz w:val="20"/>
          <w:szCs w:val="20"/>
        </w:rPr>
        <w:t xml:space="preserve">I hereby certify that </w:t>
      </w:r>
      <w:r w:rsidRPr="004F6194">
        <w:rPr>
          <w:rFonts w:ascii="Avenir LT Std 35 Light" w:hAnsi="Avenir LT Std 35 Light"/>
          <w:sz w:val="20"/>
          <w:szCs w:val="20"/>
        </w:rPr>
        <w:t>we are:</w:t>
      </w:r>
    </w:p>
    <w:p w14:paraId="52329A33" w14:textId="77777777" w:rsidR="00813E50" w:rsidRDefault="00813E50" w:rsidP="00813E50">
      <w:pPr>
        <w:widowControl/>
        <w:numPr>
          <w:ilvl w:val="0"/>
          <w:numId w:val="8"/>
        </w:numPr>
        <w:autoSpaceDE/>
        <w:autoSpaceDN/>
        <w:adjustRightInd/>
        <w:rPr>
          <w:rFonts w:ascii="Avenir LT Std 35 Light" w:hAnsi="Avenir LT Std 35 Light"/>
          <w:sz w:val="20"/>
          <w:szCs w:val="20"/>
        </w:rPr>
      </w:pPr>
      <w:proofErr w:type="gramStart"/>
      <w:r w:rsidRPr="004F6194">
        <w:rPr>
          <w:rFonts w:ascii="Avenir LT Std 35 Light" w:hAnsi="Avenir LT Std 35 Light"/>
          <w:sz w:val="20"/>
          <w:szCs w:val="20"/>
        </w:rPr>
        <w:t>registered</w:t>
      </w:r>
      <w:proofErr w:type="gramEnd"/>
      <w:r w:rsidRPr="004F6194">
        <w:rPr>
          <w:rFonts w:ascii="Avenir LT Std 35 Light" w:hAnsi="Avenir LT Std 35 Light"/>
          <w:sz w:val="20"/>
          <w:szCs w:val="20"/>
        </w:rPr>
        <w:t xml:space="preserve"> as a……………………………………………………………(type of organisation/</w:t>
      </w:r>
      <w:r>
        <w:rPr>
          <w:rFonts w:ascii="Avenir LT Std 35 Light" w:hAnsi="Avenir LT Std 35 Light"/>
          <w:sz w:val="20"/>
          <w:szCs w:val="20"/>
        </w:rPr>
        <w:t xml:space="preserve"> </w:t>
      </w:r>
      <w:r w:rsidRPr="004F6194">
        <w:rPr>
          <w:rFonts w:ascii="Avenir LT Std 35 Light" w:hAnsi="Avenir LT Std 35 Light"/>
          <w:sz w:val="20"/>
          <w:szCs w:val="20"/>
        </w:rPr>
        <w:t>company/institution), under……………………………………… (state relevant legisl</w:t>
      </w:r>
      <w:r>
        <w:rPr>
          <w:rFonts w:ascii="Avenir LT Std 35 Light" w:hAnsi="Avenir LT Std 35 Light"/>
          <w:sz w:val="20"/>
          <w:szCs w:val="20"/>
        </w:rPr>
        <w:t>ation), since…………………………….(date)</w:t>
      </w:r>
    </w:p>
    <w:p w14:paraId="7A5285F1" w14:textId="77777777" w:rsidR="00813E50" w:rsidRPr="004F6194" w:rsidRDefault="00813E50" w:rsidP="00813E50">
      <w:pPr>
        <w:widowControl/>
        <w:numPr>
          <w:ilvl w:val="0"/>
          <w:numId w:val="8"/>
        </w:numPr>
        <w:autoSpaceDE/>
        <w:autoSpaceDN/>
        <w:adjustRightInd/>
        <w:rPr>
          <w:rFonts w:ascii="Avenir LT Std 35 Light" w:hAnsi="Avenir LT Std 35 Light"/>
          <w:sz w:val="20"/>
          <w:szCs w:val="20"/>
        </w:rPr>
      </w:pPr>
      <w:r>
        <w:rPr>
          <w:rFonts w:ascii="Avenir LT Std 35 Light" w:hAnsi="Avenir LT Std 35 Light"/>
          <w:sz w:val="20"/>
          <w:szCs w:val="20"/>
        </w:rPr>
        <w:t>have the relevant permissions to introduce the products/services as described in this note</w:t>
      </w:r>
    </w:p>
    <w:p w14:paraId="4AE97293" w14:textId="77777777" w:rsidR="00813E50" w:rsidRPr="004F6194" w:rsidRDefault="00813E50" w:rsidP="00813E50">
      <w:pPr>
        <w:widowControl/>
        <w:numPr>
          <w:ilvl w:val="0"/>
          <w:numId w:val="8"/>
        </w:numPr>
        <w:autoSpaceDE/>
        <w:autoSpaceDN/>
        <w:adjustRightInd/>
        <w:jc w:val="both"/>
        <w:rPr>
          <w:rFonts w:ascii="Avenir LT Std 35 Light" w:hAnsi="Avenir LT Std 35 Light"/>
          <w:sz w:val="20"/>
          <w:szCs w:val="20"/>
        </w:rPr>
      </w:pPr>
      <w:proofErr w:type="gramStart"/>
      <w:r w:rsidRPr="004F6194">
        <w:rPr>
          <w:rFonts w:ascii="Avenir LT Std 35 Light" w:hAnsi="Avenir LT Std 35 Light"/>
          <w:sz w:val="20"/>
          <w:szCs w:val="20"/>
        </w:rPr>
        <w:t>a</w:t>
      </w:r>
      <w:proofErr w:type="gramEnd"/>
      <w:r w:rsidRPr="004F6194">
        <w:rPr>
          <w:rFonts w:ascii="Avenir LT Std 35 Light" w:hAnsi="Avenir LT Std 35 Light"/>
          <w:sz w:val="20"/>
          <w:szCs w:val="20"/>
        </w:rPr>
        <w:t xml:space="preserve"> going concern.</w:t>
      </w:r>
    </w:p>
    <w:p w14:paraId="78DD4D56" w14:textId="77777777" w:rsidR="00813E50" w:rsidRPr="004F6194" w:rsidRDefault="00813E50" w:rsidP="00813E50">
      <w:pPr>
        <w:widowControl/>
        <w:numPr>
          <w:ilvl w:val="0"/>
          <w:numId w:val="8"/>
        </w:numPr>
        <w:autoSpaceDE/>
        <w:autoSpaceDN/>
        <w:adjustRightInd/>
        <w:jc w:val="both"/>
        <w:rPr>
          <w:rFonts w:ascii="Avenir LT Std 35 Light" w:hAnsi="Avenir LT Std 35 Light"/>
          <w:sz w:val="20"/>
          <w:szCs w:val="20"/>
        </w:rPr>
      </w:pPr>
      <w:proofErr w:type="gramStart"/>
      <w:r w:rsidRPr="004F6194">
        <w:rPr>
          <w:rFonts w:ascii="Avenir LT Std 35 Light" w:hAnsi="Avenir LT Std 35 Light"/>
          <w:sz w:val="20"/>
          <w:szCs w:val="20"/>
        </w:rPr>
        <w:t>willing</w:t>
      </w:r>
      <w:proofErr w:type="gramEnd"/>
      <w:r w:rsidRPr="004F6194">
        <w:rPr>
          <w:rFonts w:ascii="Avenir LT Std 35 Light" w:hAnsi="Avenir LT Std 35 Light"/>
          <w:sz w:val="20"/>
          <w:szCs w:val="20"/>
        </w:rPr>
        <w:t xml:space="preserve"> to abide by the requirements of the </w:t>
      </w:r>
      <w:r>
        <w:rPr>
          <w:rFonts w:ascii="Avenir LT Std 35 Light" w:hAnsi="Avenir LT Std 35 Light"/>
          <w:sz w:val="20"/>
          <w:szCs w:val="20"/>
        </w:rPr>
        <w:t xml:space="preserve">Sakchyam Challenge Fund </w:t>
      </w:r>
      <w:r w:rsidRPr="004F6194">
        <w:rPr>
          <w:rFonts w:ascii="Avenir LT Std 35 Light" w:hAnsi="Avenir LT Std 35 Light"/>
          <w:sz w:val="20"/>
          <w:szCs w:val="20"/>
        </w:rPr>
        <w:t>and its managers.</w:t>
      </w:r>
    </w:p>
    <w:p w14:paraId="5CECD793" w14:textId="77777777" w:rsidR="00813E50" w:rsidRPr="004F6194" w:rsidRDefault="00813E50" w:rsidP="00813E50">
      <w:pPr>
        <w:widowControl/>
        <w:numPr>
          <w:ilvl w:val="0"/>
          <w:numId w:val="9"/>
        </w:numPr>
        <w:autoSpaceDE/>
        <w:autoSpaceDN/>
        <w:adjustRightInd/>
        <w:jc w:val="both"/>
        <w:rPr>
          <w:rFonts w:ascii="Avenir LT Std 35 Light" w:hAnsi="Avenir LT Std 35 Light"/>
          <w:sz w:val="20"/>
          <w:szCs w:val="20"/>
        </w:rPr>
      </w:pPr>
      <w:proofErr w:type="gramStart"/>
      <w:r w:rsidRPr="004F6194">
        <w:rPr>
          <w:rFonts w:ascii="Avenir LT Std 35 Light" w:hAnsi="Avenir LT Std 35 Light"/>
          <w:sz w:val="20"/>
          <w:szCs w:val="20"/>
        </w:rPr>
        <w:t>willing</w:t>
      </w:r>
      <w:proofErr w:type="gramEnd"/>
      <w:r w:rsidRPr="004F6194">
        <w:rPr>
          <w:rFonts w:ascii="Avenir LT Std 35 Light" w:hAnsi="Avenir LT Std 35 Light"/>
          <w:sz w:val="20"/>
          <w:szCs w:val="20"/>
        </w:rPr>
        <w:t xml:space="preserve"> to provide all reasonable information as requested by the managers or their representatives.</w:t>
      </w:r>
    </w:p>
    <w:p w14:paraId="0516FBA5" w14:textId="77777777" w:rsidR="00813E50" w:rsidRPr="004F6194" w:rsidRDefault="00813E50" w:rsidP="00813E50">
      <w:pPr>
        <w:widowControl/>
        <w:autoSpaceDE/>
        <w:autoSpaceDN/>
        <w:adjustRightInd/>
        <w:jc w:val="both"/>
        <w:rPr>
          <w:rFonts w:ascii="Avenir LT Std 35 Light" w:hAnsi="Avenir LT Std 35 Light"/>
          <w:sz w:val="20"/>
          <w:szCs w:val="20"/>
        </w:rPr>
      </w:pPr>
    </w:p>
    <w:p w14:paraId="58761430" w14:textId="4C55AC8A" w:rsidR="00E818ED" w:rsidRPr="00813E50" w:rsidRDefault="00813E50" w:rsidP="004827FD">
      <w:pPr>
        <w:widowControl/>
        <w:autoSpaceDE/>
        <w:autoSpaceDN/>
        <w:adjustRightInd/>
        <w:spacing w:after="220"/>
      </w:pPr>
      <w:r w:rsidRPr="004F6194">
        <w:rPr>
          <w:rFonts w:ascii="Avenir LT Std 35 Light" w:hAnsi="Avenir LT Std 35 Light"/>
          <w:sz w:val="20"/>
          <w:szCs w:val="20"/>
        </w:rPr>
        <w:t>Signed:</w:t>
      </w:r>
      <w:r w:rsidRPr="004F6194">
        <w:rPr>
          <w:rFonts w:ascii="Avenir LT Std 35 Light" w:hAnsi="Avenir LT Std 35 Light"/>
          <w:sz w:val="20"/>
          <w:szCs w:val="20"/>
        </w:rPr>
        <w:tab/>
      </w:r>
      <w:r w:rsidRPr="004F6194">
        <w:rPr>
          <w:rFonts w:ascii="Avenir LT Std 35 Light" w:hAnsi="Avenir LT Std 35 Light"/>
          <w:sz w:val="20"/>
          <w:szCs w:val="20"/>
        </w:rPr>
        <w:tab/>
      </w:r>
      <w:r w:rsidRPr="004F6194">
        <w:rPr>
          <w:rFonts w:ascii="Avenir LT Std 35 Light" w:hAnsi="Avenir LT Std 35 Light"/>
          <w:sz w:val="20"/>
          <w:szCs w:val="20"/>
        </w:rPr>
        <w:tab/>
      </w:r>
      <w:r w:rsidRPr="004F6194">
        <w:rPr>
          <w:rFonts w:ascii="Avenir LT Std 35 Light" w:hAnsi="Avenir LT Std 35 Light"/>
          <w:sz w:val="20"/>
          <w:szCs w:val="20"/>
        </w:rPr>
        <w:tab/>
      </w:r>
      <w:r w:rsidRPr="004F6194">
        <w:rPr>
          <w:rFonts w:ascii="Avenir LT Std 35 Light" w:hAnsi="Avenir LT Std 35 Light"/>
          <w:sz w:val="20"/>
          <w:szCs w:val="20"/>
        </w:rPr>
        <w:tab/>
      </w:r>
      <w:r w:rsidRPr="004F6194">
        <w:rPr>
          <w:rFonts w:ascii="Avenir LT Std 35 Light" w:hAnsi="Avenir LT Std 35 Light"/>
          <w:sz w:val="20"/>
          <w:szCs w:val="20"/>
        </w:rPr>
        <w:tab/>
      </w:r>
      <w:r w:rsidRPr="004F6194">
        <w:rPr>
          <w:rFonts w:ascii="Avenir LT Std 35 Light" w:hAnsi="Avenir LT Std 35 Light"/>
          <w:sz w:val="20"/>
          <w:szCs w:val="20"/>
        </w:rPr>
        <w:tab/>
      </w:r>
      <w:r w:rsidRPr="004F6194">
        <w:rPr>
          <w:rFonts w:ascii="Avenir LT Std 35 Light" w:hAnsi="Avenir LT Std 35 Light"/>
          <w:sz w:val="20"/>
          <w:szCs w:val="20"/>
        </w:rPr>
        <w:tab/>
        <w:t>Date:</w:t>
      </w:r>
    </w:p>
    <w:sectPr w:rsidR="00E818ED" w:rsidRPr="00813E50" w:rsidSect="00215A59">
      <w:footerReference w:type="even" r:id="rId11"/>
      <w:footerReference w:type="default" r:id="rId12"/>
      <w:headerReference w:type="first" r:id="rId13"/>
      <w:footerReference w:type="first" r:id="rId14"/>
      <w:type w:val="continuous"/>
      <w:pgSz w:w="11910" w:h="16840" w:code="9"/>
      <w:pgMar w:top="2127" w:right="720" w:bottom="720" w:left="720" w:header="720" w:footer="864" w:gutter="0"/>
      <w:cols w:space="720" w:equalWidth="0">
        <w:col w:w="10470"/>
      </w:cols>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7F03C" w14:textId="77777777" w:rsidR="000D59D9" w:rsidRDefault="000D59D9" w:rsidP="0040135C">
      <w:r>
        <w:separator/>
      </w:r>
    </w:p>
  </w:endnote>
  <w:endnote w:type="continuationSeparator" w:id="0">
    <w:p w14:paraId="63108889" w14:textId="77777777" w:rsidR="000D59D9" w:rsidRDefault="000D59D9" w:rsidP="00401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enir LT Std 35 Light">
    <w:altName w:val="Cambria"/>
    <w:panose1 w:val="020B0402020203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65528" w14:textId="77777777" w:rsidR="00CB7E5E" w:rsidRPr="0040135C" w:rsidRDefault="00CB7E5E" w:rsidP="00B93AC4">
    <w:pPr>
      <w:kinsoku w:val="0"/>
      <w:overflowPunct w:val="0"/>
      <w:spacing w:before="75"/>
      <w:ind w:right="-30"/>
      <w:jc w:val="center"/>
      <w:rPr>
        <w:rFonts w:ascii="Arial" w:hAnsi="Arial" w:cs="Arial"/>
        <w:color w:val="323132"/>
        <w:sz w:val="17"/>
        <w:szCs w:val="17"/>
      </w:rPr>
    </w:pPr>
    <w:r w:rsidRPr="0040135C">
      <w:rPr>
        <w:rFonts w:ascii="Arial" w:hAnsi="Arial" w:cs="Arial"/>
        <w:color w:val="323132"/>
        <w:sz w:val="17"/>
        <w:szCs w:val="17"/>
      </w:rPr>
      <w:t xml:space="preserve">1250 </w:t>
    </w:r>
    <w:r w:rsidRPr="0040135C">
      <w:rPr>
        <w:rFonts w:ascii="Arial" w:hAnsi="Arial" w:cs="Arial"/>
        <w:color w:val="323132"/>
        <w:spacing w:val="-1"/>
        <w:sz w:val="17"/>
        <w:szCs w:val="17"/>
      </w:rPr>
      <w:t>23rd</w:t>
    </w:r>
    <w:r w:rsidRPr="0040135C">
      <w:rPr>
        <w:rFonts w:ascii="Arial" w:hAnsi="Arial" w:cs="Arial"/>
        <w:color w:val="323132"/>
        <w:sz w:val="17"/>
        <w:szCs w:val="17"/>
      </w:rPr>
      <w:t xml:space="preserve"> </w:t>
    </w:r>
    <w:r w:rsidRPr="0040135C">
      <w:rPr>
        <w:rFonts w:ascii="Arial" w:hAnsi="Arial" w:cs="Arial"/>
        <w:color w:val="323132"/>
        <w:spacing w:val="-1"/>
        <w:sz w:val="17"/>
        <w:szCs w:val="17"/>
      </w:rPr>
      <w:t>Street</w:t>
    </w:r>
    <w:r w:rsidRPr="0040135C">
      <w:rPr>
        <w:rFonts w:ascii="Arial" w:hAnsi="Arial" w:cs="Arial"/>
        <w:color w:val="323132"/>
        <w:sz w:val="17"/>
        <w:szCs w:val="17"/>
      </w:rPr>
      <w:t xml:space="preserve"> NW</w:t>
    </w:r>
    <w:r w:rsidRPr="0040135C">
      <w:rPr>
        <w:rFonts w:ascii="Arial" w:hAnsi="Arial" w:cs="Arial"/>
        <w:color w:val="323132"/>
        <w:spacing w:val="43"/>
        <w:sz w:val="17"/>
        <w:szCs w:val="17"/>
      </w:rPr>
      <w:t xml:space="preserve"> </w:t>
    </w:r>
    <w:proofErr w:type="gramStart"/>
    <w:r w:rsidRPr="00285E9D">
      <w:rPr>
        <w:rFonts w:ascii="Arial" w:hAnsi="Arial" w:cs="Arial"/>
        <w:color w:val="C2002F"/>
        <w:sz w:val="17"/>
        <w:szCs w:val="17"/>
      </w:rPr>
      <w:t>|</w:t>
    </w:r>
    <w:r w:rsidRPr="0040135C">
      <w:rPr>
        <w:rFonts w:ascii="Arial" w:hAnsi="Arial" w:cs="Arial"/>
        <w:color w:val="323132"/>
        <w:sz w:val="17"/>
        <w:szCs w:val="17"/>
      </w:rPr>
      <w:t xml:space="preserve">  </w:t>
    </w:r>
    <w:r w:rsidRPr="0040135C">
      <w:rPr>
        <w:rFonts w:ascii="Arial" w:hAnsi="Arial" w:cs="Arial"/>
        <w:color w:val="323132"/>
        <w:spacing w:val="-1"/>
        <w:sz w:val="17"/>
        <w:szCs w:val="17"/>
      </w:rPr>
      <w:t>Washington</w:t>
    </w:r>
    <w:proofErr w:type="gramEnd"/>
    <w:r w:rsidRPr="0040135C">
      <w:rPr>
        <w:rFonts w:ascii="Arial" w:hAnsi="Arial" w:cs="Arial"/>
        <w:color w:val="323132"/>
        <w:sz w:val="17"/>
        <w:szCs w:val="17"/>
      </w:rPr>
      <w:t xml:space="preserve"> </w:t>
    </w:r>
    <w:r w:rsidRPr="00285E9D">
      <w:rPr>
        <w:rFonts w:ascii="Arial" w:hAnsi="Arial" w:cs="Arial"/>
        <w:color w:val="C2002F"/>
        <w:sz w:val="17"/>
        <w:szCs w:val="17"/>
      </w:rPr>
      <w:t xml:space="preserve"> |</w:t>
    </w:r>
    <w:r w:rsidRPr="0040135C">
      <w:rPr>
        <w:rFonts w:ascii="Arial" w:hAnsi="Arial" w:cs="Arial"/>
        <w:color w:val="323132"/>
        <w:sz w:val="17"/>
        <w:szCs w:val="17"/>
      </w:rPr>
      <w:t xml:space="preserve">  District of Columbia</w:t>
    </w:r>
    <w:r w:rsidRPr="0040135C">
      <w:rPr>
        <w:rFonts w:ascii="Arial" w:hAnsi="Arial" w:cs="Arial"/>
        <w:color w:val="323132"/>
        <w:spacing w:val="43"/>
        <w:sz w:val="17"/>
        <w:szCs w:val="17"/>
      </w:rPr>
      <w:t xml:space="preserve"> </w:t>
    </w:r>
    <w:r w:rsidRPr="00285E9D">
      <w:rPr>
        <w:rFonts w:ascii="Arial" w:hAnsi="Arial" w:cs="Arial"/>
        <w:color w:val="C2002F"/>
        <w:sz w:val="17"/>
        <w:szCs w:val="17"/>
      </w:rPr>
      <w:t xml:space="preserve">| </w:t>
    </w:r>
    <w:r w:rsidRPr="0040135C">
      <w:rPr>
        <w:rFonts w:ascii="Arial" w:hAnsi="Arial" w:cs="Arial"/>
        <w:color w:val="323132"/>
        <w:sz w:val="17"/>
        <w:szCs w:val="17"/>
      </w:rPr>
      <w:t xml:space="preserve"> 20037  |  USA </w:t>
    </w:r>
    <w:r w:rsidRPr="00285E9D">
      <w:rPr>
        <w:rFonts w:ascii="Arial" w:hAnsi="Arial" w:cs="Arial"/>
        <w:color w:val="C2002F"/>
        <w:sz w:val="17"/>
        <w:szCs w:val="17"/>
      </w:rPr>
      <w:t xml:space="preserve"> |</w:t>
    </w:r>
    <w:r w:rsidRPr="0040135C">
      <w:rPr>
        <w:rFonts w:ascii="Arial" w:hAnsi="Arial" w:cs="Arial"/>
        <w:color w:val="323132"/>
        <w:sz w:val="17"/>
        <w:szCs w:val="17"/>
      </w:rPr>
      <w:t xml:space="preserve">  </w:t>
    </w:r>
    <w:r w:rsidRPr="0040135C">
      <w:rPr>
        <w:rFonts w:ascii="Arial" w:hAnsi="Arial" w:cs="Arial"/>
        <w:color w:val="323132"/>
        <w:spacing w:val="-7"/>
        <w:sz w:val="17"/>
        <w:szCs w:val="17"/>
      </w:rPr>
      <w:t>Tel</w:t>
    </w:r>
    <w:r w:rsidRPr="0040135C">
      <w:rPr>
        <w:rFonts w:ascii="Arial" w:hAnsi="Arial" w:cs="Arial"/>
        <w:color w:val="323132"/>
        <w:sz w:val="17"/>
        <w:szCs w:val="17"/>
      </w:rPr>
      <w:t xml:space="preserve"> +1.202.331.7775</w:t>
    </w:r>
  </w:p>
  <w:p w14:paraId="6CAD885D" w14:textId="018CC9D6" w:rsidR="00CB7E5E" w:rsidRPr="0040135C" w:rsidRDefault="00342418" w:rsidP="00B93AC4">
    <w:pPr>
      <w:kinsoku w:val="0"/>
      <w:overflowPunct w:val="0"/>
      <w:spacing w:before="79"/>
      <w:ind w:right="-30"/>
      <w:jc w:val="center"/>
      <w:rPr>
        <w:rFonts w:ascii="Arial" w:hAnsi="Arial" w:cs="Arial"/>
        <w:color w:val="000000"/>
        <w:sz w:val="20"/>
        <w:szCs w:val="20"/>
      </w:rPr>
    </w:pPr>
    <w:r>
      <w:rPr>
        <w:noProof/>
        <w:lang w:eastAsia="en-GB"/>
      </w:rPr>
      <mc:AlternateContent>
        <mc:Choice Requires="wps">
          <w:drawing>
            <wp:anchor distT="0" distB="0" distL="114300" distR="114300" simplePos="0" relativeHeight="251654144" behindDoc="1" locked="0" layoutInCell="0" allowOverlap="1" wp14:anchorId="2F6AF32B" wp14:editId="4FAFE83F">
              <wp:simplePos x="0" y="0"/>
              <wp:positionH relativeFrom="page">
                <wp:posOffset>490220</wp:posOffset>
              </wp:positionH>
              <wp:positionV relativeFrom="page">
                <wp:posOffset>9817100</wp:posOffset>
              </wp:positionV>
              <wp:extent cx="6578600" cy="182880"/>
              <wp:effectExtent l="0" t="0" r="0" b="762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78600" cy="182880"/>
                      </a:xfrm>
                      <a:prstGeom prst="rect">
                        <a:avLst/>
                      </a:prstGeom>
                      <a:solidFill>
                        <a:srgbClr val="C200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A743C" id="Rectangle 1" o:spid="_x0000_s1026" style="position:absolute;margin-left:38.6pt;margin-top:773pt;width:518pt;height:14.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" o:allowincell="f" fillcolor="#c2002f" stroked="f">
              <v:path arrowok="t"/>
              <w10:wrap anchorx="page" anchory="page"/>
            </v:rect>
          </w:pict>
        </mc:Fallback>
      </mc:AlternateContent>
    </w:r>
    <w:r w:rsidR="00CB7E5E" w:rsidRPr="0040135C">
      <w:rPr>
        <w:rFonts w:ascii="Arial" w:hAnsi="Arial" w:cs="Arial"/>
        <w:color w:val="FFFFFF"/>
        <w:sz w:val="20"/>
        <w:szCs w:val="20"/>
      </w:rPr>
      <w:t>louisbe</w:t>
    </w:r>
    <w:r w:rsidR="00CB7E5E" w:rsidRPr="0040135C">
      <w:rPr>
        <w:rFonts w:ascii="Arial" w:hAnsi="Arial" w:cs="Arial"/>
        <w:color w:val="FFFFFF"/>
        <w:spacing w:val="-5"/>
        <w:sz w:val="20"/>
        <w:szCs w:val="20"/>
      </w:rPr>
      <w:t>r</w:t>
    </w:r>
    <w:r w:rsidR="00CB7E5E" w:rsidRPr="0040135C">
      <w:rPr>
        <w:rFonts w:ascii="Arial" w:hAnsi="Arial" w:cs="Arial"/>
        <w:color w:val="FFFFFF"/>
        <w:sz w:val="20"/>
        <w:szCs w:val="20"/>
      </w:rPr>
      <w:t>ge</w:t>
    </w:r>
    <w:r w:rsidR="00CB7E5E" w:rsidRPr="0040135C">
      <w:rPr>
        <w:rFonts w:ascii="Arial" w:hAnsi="Arial" w:cs="Arial"/>
        <w:color w:val="FFFFFF"/>
        <w:spacing w:val="-23"/>
        <w:sz w:val="20"/>
        <w:szCs w:val="20"/>
      </w:rPr>
      <w:t>r</w:t>
    </w:r>
    <w:r w:rsidR="00CB7E5E" w:rsidRPr="0040135C">
      <w:rPr>
        <w:rFonts w:ascii="Arial" w:hAnsi="Arial" w:cs="Arial"/>
        <w:color w:val="FFFFFF"/>
        <w:sz w:val="20"/>
        <w:szCs w:val="20"/>
      </w:rPr>
      <w:t>.com</w:t>
    </w:r>
  </w:p>
  <w:p w14:paraId="585557C3" w14:textId="77777777" w:rsidR="00983939" w:rsidRDefault="009839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24D62" w14:textId="25F7E4AC" w:rsidR="0040135C" w:rsidRPr="00694249" w:rsidRDefault="00694249" w:rsidP="0041015F">
    <w:pPr>
      <w:kinsoku w:val="0"/>
      <w:overflowPunct w:val="0"/>
      <w:spacing w:line="320" w:lineRule="exact"/>
      <w:ind w:right="-29"/>
      <w:jc w:val="center"/>
      <w:rPr>
        <w:rFonts w:ascii="Avenir LT Std 35 Light" w:hAnsi="Avenir LT Std 35 Light" w:cs="Arial"/>
        <w:color w:val="FFFFFF"/>
        <w:sz w:val="20"/>
        <w:szCs w:val="20"/>
      </w:rPr>
    </w:pPr>
    <w:r>
      <w:rPr>
        <w:rFonts w:ascii="Avenir LT Std 35 Light" w:hAnsi="Avenir LT Std 35 Light"/>
        <w:noProof/>
        <w:lang w:eastAsia="en-GB"/>
      </w:rPr>
      <mc:AlternateContent>
        <mc:Choice Requires="wps">
          <w:drawing>
            <wp:anchor distT="0" distB="0" distL="114300" distR="114300" simplePos="0" relativeHeight="251659264" behindDoc="1" locked="0" layoutInCell="0" allowOverlap="1" wp14:anchorId="4F938AC2" wp14:editId="78AF719E">
              <wp:simplePos x="0" y="0"/>
              <wp:positionH relativeFrom="page">
                <wp:posOffset>788035</wp:posOffset>
              </wp:positionH>
              <wp:positionV relativeFrom="paragraph">
                <wp:posOffset>34925</wp:posOffset>
              </wp:positionV>
              <wp:extent cx="5986780" cy="182880"/>
              <wp:effectExtent l="0" t="0" r="0"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6780" cy="182880"/>
                      </a:xfrm>
                      <a:prstGeom prst="rect">
                        <a:avLst/>
                      </a:prstGeom>
                      <a:solidFill>
                        <a:srgbClr val="C2002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B4AE1" id="Rectangle 4" o:spid="_x0000_s1026" style="position:absolute;margin-left:62.05pt;margin-top:2.75pt;width:471.4pt;height:14.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" o:allowincell="f" fillcolor="#c2002f" stroked="f">
              <v:path arrowok="t"/>
              <w10:wrap anchorx="page"/>
            </v:rect>
          </w:pict>
        </mc:Fallback>
      </mc:AlternateContent>
    </w:r>
    <w:r w:rsidR="00215A59">
      <w:rPr>
        <w:rFonts w:ascii="Avenir LT Std 35 Light" w:hAnsi="Avenir LT Std 35 Light" w:cs="Arial"/>
        <w:color w:val="FFFFFF"/>
        <w:sz w:val="20"/>
        <w:szCs w:val="20"/>
      </w:rPr>
      <w:t>www.</w:t>
    </w:r>
    <w:r w:rsidR="0041015F">
      <w:rPr>
        <w:rFonts w:ascii="Avenir LT Std 35 Light" w:hAnsi="Avenir LT Std 35 Light" w:cs="Arial"/>
        <w:color w:val="FFFFFF"/>
        <w:sz w:val="20"/>
        <w:szCs w:val="20"/>
      </w:rPr>
      <w:t>sakchyam</w:t>
    </w:r>
    <w:r w:rsidRPr="001E5A9E">
      <w:rPr>
        <w:rFonts w:ascii="Avenir LT Std 35 Light" w:hAnsi="Avenir LT Std 35 Light" w:cs="Arial"/>
        <w:color w:val="FFFFFF"/>
        <w:sz w:val="20"/>
        <w:szCs w:val="20"/>
      </w:rPr>
      <w:t>.com</w:t>
    </w:r>
    <w:r w:rsidR="0041015F">
      <w:rPr>
        <w:rFonts w:ascii="Avenir LT Std 35 Light" w:hAnsi="Avenir LT Std 35 Light" w:cs="Arial"/>
        <w:color w:val="FFFFFF"/>
        <w:sz w:val="20"/>
        <w:szCs w:val="20"/>
      </w:rPr>
      <w:t>.np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08F6C" w14:textId="725868E0" w:rsidR="00BE2F23" w:rsidRPr="00694249" w:rsidRDefault="0062129B" w:rsidP="009916CF">
    <w:pPr>
      <w:kinsoku w:val="0"/>
      <w:overflowPunct w:val="0"/>
      <w:spacing w:line="320" w:lineRule="exact"/>
      <w:ind w:right="-29"/>
      <w:jc w:val="center"/>
      <w:rPr>
        <w:rFonts w:ascii="Avenir LT Std 35 Light" w:hAnsi="Avenir LT Std 35 Light" w:cs="Arial"/>
        <w:color w:val="FFFFFF"/>
        <w:sz w:val="20"/>
        <w:szCs w:val="20"/>
      </w:rPr>
    </w:pPr>
    <w:r>
      <w:rPr>
        <w:noProof/>
        <w:lang w:eastAsia="en-GB"/>
      </w:rPr>
      <w:drawing>
        <wp:anchor distT="0" distB="0" distL="114300" distR="114300" simplePos="0" relativeHeight="251667456" behindDoc="0" locked="0" layoutInCell="1" allowOverlap="1" wp14:anchorId="1212A8E8" wp14:editId="0697116C">
          <wp:simplePos x="0" y="0"/>
          <wp:positionH relativeFrom="column">
            <wp:posOffset>5153025</wp:posOffset>
          </wp:positionH>
          <wp:positionV relativeFrom="paragraph">
            <wp:posOffset>124460</wp:posOffset>
          </wp:positionV>
          <wp:extent cx="1727835" cy="508000"/>
          <wp:effectExtent l="0" t="0" r="5715" b="635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508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venir LT Std 35 Light" w:hAnsi="Avenir LT Std 35 Light"/>
        <w:noProof/>
        <w:lang w:eastAsia="en-GB"/>
      </w:rPr>
      <mc:AlternateContent>
        <mc:Choice Requires="wps">
          <w:drawing>
            <wp:anchor distT="0" distB="0" distL="114300" distR="114300" simplePos="0" relativeHeight="251657216" behindDoc="1" locked="0" layoutInCell="0" allowOverlap="1" wp14:anchorId="23C537FA" wp14:editId="0E2D9AC4">
              <wp:simplePos x="0" y="0"/>
              <wp:positionH relativeFrom="page">
                <wp:posOffset>-6350</wp:posOffset>
              </wp:positionH>
              <wp:positionV relativeFrom="paragraph">
                <wp:posOffset>267335</wp:posOffset>
              </wp:positionV>
              <wp:extent cx="3009900" cy="222250"/>
              <wp:effectExtent l="0" t="0" r="0" b="63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09900" cy="222250"/>
                      </a:xfrm>
                      <a:prstGeom prst="rect">
                        <a:avLst/>
                      </a:prstGeom>
                      <a:solidFill>
                        <a:srgbClr val="C2002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93B28" w14:textId="74B1C4D1" w:rsidR="00DE6918" w:rsidRDefault="00215A59" w:rsidP="00DE6918">
                          <w:pPr>
                            <w:jc w:val="center"/>
                          </w:pPr>
                          <w:r>
                            <w:rPr>
                              <w:rFonts w:ascii="Avenir LT Std 35 Light" w:hAnsi="Avenir LT Std 35 Light" w:cs="Arial"/>
                              <w:color w:val="FFFFFF"/>
                              <w:sz w:val="20"/>
                              <w:szCs w:val="20"/>
                            </w:rPr>
                            <w:t>www.s</w:t>
                          </w:r>
                          <w:r w:rsidR="00DE6918">
                            <w:rPr>
                              <w:rFonts w:ascii="Avenir LT Std 35 Light" w:hAnsi="Avenir LT Std 35 Light" w:cs="Arial"/>
                              <w:color w:val="FFFFFF"/>
                              <w:sz w:val="20"/>
                              <w:szCs w:val="20"/>
                            </w:rPr>
                            <w:t>akch</w:t>
                          </w:r>
                          <w:r w:rsidR="004C60D4">
                            <w:rPr>
                              <w:rFonts w:ascii="Avenir LT Std 35 Light" w:hAnsi="Avenir LT Std 35 Light" w:cs="Arial"/>
                              <w:color w:val="FFFFFF"/>
                              <w:sz w:val="20"/>
                              <w:szCs w:val="20"/>
                            </w:rPr>
                            <w:t>y</w:t>
                          </w:r>
                          <w:r w:rsidR="00DE6918">
                            <w:rPr>
                              <w:rFonts w:ascii="Avenir LT Std 35 Light" w:hAnsi="Avenir LT Std 35 Light" w:cs="Arial"/>
                              <w:color w:val="FFFFFF"/>
                              <w:sz w:val="20"/>
                              <w:szCs w:val="20"/>
                            </w:rPr>
                            <w:t>am.</w:t>
                          </w:r>
                          <w:r w:rsidR="00DE6918" w:rsidRPr="001E5A9E">
                            <w:rPr>
                              <w:rFonts w:ascii="Avenir LT Std 35 Light" w:hAnsi="Avenir LT Std 35 Light" w:cs="Arial"/>
                              <w:color w:val="FFFFFF"/>
                              <w:sz w:val="20"/>
                              <w:szCs w:val="20"/>
                            </w:rPr>
                            <w:t>com</w:t>
                          </w:r>
                          <w:r w:rsidR="00DE6918">
                            <w:rPr>
                              <w:rFonts w:ascii="Avenir LT Std 35 Light" w:hAnsi="Avenir LT Std 35 Light" w:cs="Arial"/>
                              <w:color w:val="FFFFFF"/>
                              <w:sz w:val="20"/>
                              <w:szCs w:val="20"/>
                            </w:rPr>
                            <w:t>.np</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537FA" id="Rectangle 4" o:spid="_x0000_s1026" style="position:absolute;left:0;text-align:left;margin-left:-.5pt;margin-top:21.05pt;width:237pt;height:1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" o:allowincell="f" fillcolor="#c2002f" stroked="f">
              <v:path arrowok="t"/>
              <v:textbox inset=",1mm,,0">
                <w:txbxContent>
                  <w:p w14:paraId="28293B28" w14:textId="74B1C4D1" w:rsidR="00DE6918" w:rsidRDefault="00215A59" w:rsidP="00DE6918">
                    <w:pPr>
                      <w:jc w:val="center"/>
                    </w:pPr>
                    <w:r>
                      <w:rPr>
                        <w:rFonts w:ascii="Avenir LT Std 35 Light" w:hAnsi="Avenir LT Std 35 Light" w:cs="Arial"/>
                        <w:color w:val="FFFFFF"/>
                        <w:sz w:val="20"/>
                        <w:szCs w:val="20"/>
                      </w:rPr>
                      <w:t>www.s</w:t>
                    </w:r>
                    <w:r w:rsidR="00DE6918">
                      <w:rPr>
                        <w:rFonts w:ascii="Avenir LT Std 35 Light" w:hAnsi="Avenir LT Std 35 Light" w:cs="Arial"/>
                        <w:color w:val="FFFFFF"/>
                        <w:sz w:val="20"/>
                        <w:szCs w:val="20"/>
                      </w:rPr>
                      <w:t>akch</w:t>
                    </w:r>
                    <w:r w:rsidR="004C60D4">
                      <w:rPr>
                        <w:rFonts w:ascii="Avenir LT Std 35 Light" w:hAnsi="Avenir LT Std 35 Light" w:cs="Arial"/>
                        <w:color w:val="FFFFFF"/>
                        <w:sz w:val="20"/>
                        <w:szCs w:val="20"/>
                      </w:rPr>
                      <w:t>y</w:t>
                    </w:r>
                    <w:r w:rsidR="00DE6918">
                      <w:rPr>
                        <w:rFonts w:ascii="Avenir LT Std 35 Light" w:hAnsi="Avenir LT Std 35 Light" w:cs="Arial"/>
                        <w:color w:val="FFFFFF"/>
                        <w:sz w:val="20"/>
                        <w:szCs w:val="20"/>
                      </w:rPr>
                      <w:t>am.</w:t>
                    </w:r>
                    <w:r w:rsidR="00DE6918" w:rsidRPr="001E5A9E">
                      <w:rPr>
                        <w:rFonts w:ascii="Avenir LT Std 35 Light" w:hAnsi="Avenir LT Std 35 Light" w:cs="Arial"/>
                        <w:color w:val="FFFFFF"/>
                        <w:sz w:val="20"/>
                        <w:szCs w:val="20"/>
                      </w:rPr>
                      <w:t>com</w:t>
                    </w:r>
                    <w:r w:rsidR="00DE6918">
                      <w:rPr>
                        <w:rFonts w:ascii="Avenir LT Std 35 Light" w:hAnsi="Avenir LT Std 35 Light" w:cs="Arial"/>
                        <w:color w:val="FFFFFF"/>
                        <w:sz w:val="20"/>
                        <w:szCs w:val="20"/>
                      </w:rPr>
                      <w:t>.np</w:t>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EEDFB" w14:textId="77777777" w:rsidR="000D59D9" w:rsidRDefault="000D59D9" w:rsidP="0040135C">
      <w:r>
        <w:separator/>
      </w:r>
    </w:p>
  </w:footnote>
  <w:footnote w:type="continuationSeparator" w:id="0">
    <w:p w14:paraId="4FA7769C" w14:textId="77777777" w:rsidR="000D59D9" w:rsidRDefault="000D59D9" w:rsidP="00401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4C199" w14:textId="31E87E56" w:rsidR="00BE2F23" w:rsidRDefault="00215A59" w:rsidP="00406A02">
    <w:pPr>
      <w:pStyle w:val="Header"/>
    </w:pPr>
    <w:r>
      <w:rPr>
        <w:noProof/>
        <w:lang w:eastAsia="en-GB"/>
      </w:rPr>
      <w:drawing>
        <wp:anchor distT="0" distB="0" distL="114300" distR="114300" simplePos="0" relativeHeight="251669504" behindDoc="1" locked="0" layoutInCell="1" allowOverlap="1" wp14:anchorId="3F437C30" wp14:editId="7BDF6DD5">
          <wp:simplePos x="0" y="0"/>
          <wp:positionH relativeFrom="column">
            <wp:posOffset>-457200</wp:posOffset>
          </wp:positionH>
          <wp:positionV relativeFrom="paragraph">
            <wp:posOffset>-318770</wp:posOffset>
          </wp:positionV>
          <wp:extent cx="7564755" cy="1112520"/>
          <wp:effectExtent l="0" t="0" r="0" b="0"/>
          <wp:wrapThrough wrapText="bothSides">
            <wp:wrapPolygon edited="0">
              <wp:start x="0" y="0"/>
              <wp:lineTo x="0" y="21082"/>
              <wp:lineTo x="21540" y="21082"/>
              <wp:lineTo x="21540"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ond.jpg"/>
                  <pic:cNvPicPr/>
                </pic:nvPicPr>
                <pic:blipFill rotWithShape="1">
                  <a:blip r:embed="rId1" cstate="print">
                    <a:extLst>
                      <a:ext uri="{28A0092B-C50C-407E-A947-70E740481C1C}">
                        <a14:useLocalDpi xmlns:a14="http://schemas.microsoft.com/office/drawing/2010/main" val="0"/>
                      </a:ext>
                    </a:extLst>
                  </a:blip>
                  <a:srcRect b="7844"/>
                  <a:stretch/>
                </pic:blipFill>
                <pic:spPr bwMode="auto">
                  <a:xfrm>
                    <a:off x="0" y="0"/>
                    <a:ext cx="7564755" cy="11125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ED3C46"/>
    <w:multiLevelType w:val="hybridMultilevel"/>
    <w:tmpl w:val="26F8752A"/>
    <w:lvl w:ilvl="0" w:tplc="E52C578A">
      <w:start w:val="1"/>
      <w:numFmt w:val="decimal"/>
      <w:lvlText w:val="%1."/>
      <w:lvlJc w:val="left"/>
      <w:pPr>
        <w:ind w:left="1080" w:hanging="720"/>
      </w:pPr>
      <w:rPr>
        <w:rFonts w:cs="Times New Roman" w:hint="default"/>
      </w:rPr>
    </w:lvl>
    <w:lvl w:ilvl="1" w:tplc="926EF68E">
      <w:start w:val="1"/>
      <w:numFmt w:val="lowerLetter"/>
      <w:lvlText w:val="%2)"/>
      <w:lvlJc w:val="left"/>
      <w:pPr>
        <w:ind w:left="1800" w:hanging="720"/>
      </w:pPr>
      <w:rPr>
        <w:rFonts w:cs="Times New Roman" w:hint="default"/>
      </w:rPr>
    </w:lvl>
    <w:lvl w:ilvl="2" w:tplc="04090019">
      <w:start w:val="1"/>
      <w:numFmt w:val="lowerLetter"/>
      <w:lvlText w:val="%3."/>
      <w:lvlJc w:val="lef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FDE7B06"/>
    <w:multiLevelType w:val="singleLevel"/>
    <w:tmpl w:val="0994BC74"/>
    <w:lvl w:ilvl="0">
      <w:start w:val="1"/>
      <w:numFmt w:val="bullet"/>
      <w:lvlText w:val=""/>
      <w:lvlJc w:val="left"/>
      <w:pPr>
        <w:tabs>
          <w:tab w:val="num" w:pos="720"/>
        </w:tabs>
        <w:ind w:left="720" w:hanging="720"/>
      </w:pPr>
      <w:rPr>
        <w:rFonts w:ascii="Symbol" w:hAnsi="Symbol" w:hint="default"/>
      </w:rPr>
    </w:lvl>
  </w:abstractNum>
  <w:abstractNum w:abstractNumId="2" w15:restartNumberingAfterBreak="0">
    <w:nsid w:val="54756714"/>
    <w:multiLevelType w:val="hybridMultilevel"/>
    <w:tmpl w:val="733AFB0C"/>
    <w:lvl w:ilvl="0" w:tplc="E52C578A">
      <w:start w:val="1"/>
      <w:numFmt w:val="decimal"/>
      <w:lvlText w:val="%1."/>
      <w:lvlJc w:val="left"/>
      <w:pPr>
        <w:ind w:left="1080" w:hanging="720"/>
      </w:pPr>
      <w:rPr>
        <w:rFonts w:cs="Times New Roman" w:hint="default"/>
      </w:rPr>
    </w:lvl>
    <w:lvl w:ilvl="1" w:tplc="926EF68E">
      <w:start w:val="1"/>
      <w:numFmt w:val="lowerLetter"/>
      <w:lvlText w:val="%2)"/>
      <w:lvlJc w:val="left"/>
      <w:pPr>
        <w:ind w:left="1800" w:hanging="720"/>
      </w:pPr>
      <w:rPr>
        <w:rFonts w:cs="Times New Roman" w:hint="default"/>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5817CBB"/>
    <w:multiLevelType w:val="hybridMultilevel"/>
    <w:tmpl w:val="D63A0178"/>
    <w:lvl w:ilvl="0" w:tplc="E52C578A">
      <w:start w:val="1"/>
      <w:numFmt w:val="decimal"/>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15:restartNumberingAfterBreak="0">
    <w:nsid w:val="61750987"/>
    <w:multiLevelType w:val="hybridMultilevel"/>
    <w:tmpl w:val="C5420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4E4D60"/>
    <w:multiLevelType w:val="hybridMultilevel"/>
    <w:tmpl w:val="FE8017F4"/>
    <w:lvl w:ilvl="0" w:tplc="A3048182">
      <w:start w:val="1"/>
      <w:numFmt w:val="bullet"/>
      <w:pStyle w:val="GaraBullets1"/>
      <w:lvlText w:val=""/>
      <w:lvlJc w:val="left"/>
      <w:pPr>
        <w:ind w:left="2160" w:hanging="360"/>
      </w:pPr>
      <w:rPr>
        <w:rFonts w:ascii="Symbol" w:hAnsi="Symbol" w:hint="default"/>
      </w:rPr>
    </w:lvl>
    <w:lvl w:ilvl="1" w:tplc="3A00A30E">
      <w:start w:val="1"/>
      <w:numFmt w:val="bullet"/>
      <w:pStyle w:val="GaraBullets2"/>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78AA5718"/>
    <w:multiLevelType w:val="singleLevel"/>
    <w:tmpl w:val="0994BC74"/>
    <w:lvl w:ilvl="0">
      <w:start w:val="1"/>
      <w:numFmt w:val="bullet"/>
      <w:lvlText w:val=""/>
      <w:lvlJc w:val="left"/>
      <w:pPr>
        <w:tabs>
          <w:tab w:val="num" w:pos="720"/>
        </w:tabs>
        <w:ind w:left="720" w:hanging="720"/>
      </w:pPr>
      <w:rPr>
        <w:rFonts w:ascii="Symbol" w:hAnsi="Symbol" w:hint="default"/>
      </w:rPr>
    </w:lvl>
  </w:abstractNum>
  <w:num w:numId="1">
    <w:abstractNumId w:val="5"/>
  </w:num>
  <w:num w:numId="2">
    <w:abstractNumId w:val="3"/>
  </w:num>
  <w:num w:numId="3">
    <w:abstractNumId w:val="2"/>
  </w:num>
  <w:num w:numId="4">
    <w:abstractNumId w:val="0"/>
  </w:num>
  <w:num w:numId="5">
    <w:abstractNumId w:val="5"/>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LockTheme/>
  <w:styleLockQFSet/>
  <w:defaultTabStop w:val="720"/>
  <w:drawingGridHorizontalSpacing w:val="115"/>
  <w:drawingGridVerticalSpacing w:val="115"/>
  <w:displayHorizontalDrawingGridEvery w:val="2"/>
  <w:displayVerticalDrawingGridEvery w:val="2"/>
  <w:doNotUseMarginsForDrawingGridOrigin/>
  <w:drawingGridHorizontalOrigin w:val="1699"/>
  <w:drawingGridVerticalOrigin w:val="1987"/>
  <w:doNotShadeFormData/>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C"/>
    <w:rsid w:val="00006F04"/>
    <w:rsid w:val="00020E5A"/>
    <w:rsid w:val="00042A8F"/>
    <w:rsid w:val="00057CF1"/>
    <w:rsid w:val="00083444"/>
    <w:rsid w:val="000859D8"/>
    <w:rsid w:val="000D59D9"/>
    <w:rsid w:val="000E7E31"/>
    <w:rsid w:val="00102F99"/>
    <w:rsid w:val="00125EFA"/>
    <w:rsid w:val="001656E0"/>
    <w:rsid w:val="00184B89"/>
    <w:rsid w:val="001972E5"/>
    <w:rsid w:val="001A5819"/>
    <w:rsid w:val="001D4681"/>
    <w:rsid w:val="001E3DC7"/>
    <w:rsid w:val="001F1ACA"/>
    <w:rsid w:val="00212B89"/>
    <w:rsid w:val="00215A59"/>
    <w:rsid w:val="00224828"/>
    <w:rsid w:val="00224FEC"/>
    <w:rsid w:val="002559DF"/>
    <w:rsid w:val="002623C5"/>
    <w:rsid w:val="0027453B"/>
    <w:rsid w:val="00285E9D"/>
    <w:rsid w:val="002B0E17"/>
    <w:rsid w:val="002C439F"/>
    <w:rsid w:val="002C7867"/>
    <w:rsid w:val="002F6ECC"/>
    <w:rsid w:val="00300B61"/>
    <w:rsid w:val="00306FF1"/>
    <w:rsid w:val="0030765C"/>
    <w:rsid w:val="00311477"/>
    <w:rsid w:val="00342418"/>
    <w:rsid w:val="00354E2D"/>
    <w:rsid w:val="00363932"/>
    <w:rsid w:val="003643F3"/>
    <w:rsid w:val="00375746"/>
    <w:rsid w:val="00391E35"/>
    <w:rsid w:val="00395641"/>
    <w:rsid w:val="003A33DD"/>
    <w:rsid w:val="003D3581"/>
    <w:rsid w:val="003F703A"/>
    <w:rsid w:val="0040135C"/>
    <w:rsid w:val="00406A02"/>
    <w:rsid w:val="0041015F"/>
    <w:rsid w:val="00414910"/>
    <w:rsid w:val="00423DC0"/>
    <w:rsid w:val="00454DE2"/>
    <w:rsid w:val="004562E1"/>
    <w:rsid w:val="004827FD"/>
    <w:rsid w:val="004B4FCB"/>
    <w:rsid w:val="004C60D4"/>
    <w:rsid w:val="004E7D28"/>
    <w:rsid w:val="005209AF"/>
    <w:rsid w:val="00521E04"/>
    <w:rsid w:val="0053480D"/>
    <w:rsid w:val="00535604"/>
    <w:rsid w:val="00542609"/>
    <w:rsid w:val="005657A1"/>
    <w:rsid w:val="00572546"/>
    <w:rsid w:val="0058045A"/>
    <w:rsid w:val="00587975"/>
    <w:rsid w:val="005C7CFB"/>
    <w:rsid w:val="005E2718"/>
    <w:rsid w:val="005F2FDE"/>
    <w:rsid w:val="0062129B"/>
    <w:rsid w:val="00660E6E"/>
    <w:rsid w:val="00694249"/>
    <w:rsid w:val="006A49F2"/>
    <w:rsid w:val="006A58C2"/>
    <w:rsid w:val="006C2519"/>
    <w:rsid w:val="006E1B68"/>
    <w:rsid w:val="006F0D49"/>
    <w:rsid w:val="007428DA"/>
    <w:rsid w:val="00743C7C"/>
    <w:rsid w:val="007444CD"/>
    <w:rsid w:val="00762E05"/>
    <w:rsid w:val="00777B03"/>
    <w:rsid w:val="007866C3"/>
    <w:rsid w:val="00796214"/>
    <w:rsid w:val="007A53F6"/>
    <w:rsid w:val="007E1C36"/>
    <w:rsid w:val="00813E50"/>
    <w:rsid w:val="0086069E"/>
    <w:rsid w:val="00865331"/>
    <w:rsid w:val="00875FDC"/>
    <w:rsid w:val="008A2C69"/>
    <w:rsid w:val="008A41C8"/>
    <w:rsid w:val="008F4EED"/>
    <w:rsid w:val="008F68E9"/>
    <w:rsid w:val="0090697C"/>
    <w:rsid w:val="00907CA4"/>
    <w:rsid w:val="00923115"/>
    <w:rsid w:val="0093476B"/>
    <w:rsid w:val="00960F2B"/>
    <w:rsid w:val="00983939"/>
    <w:rsid w:val="009916CF"/>
    <w:rsid w:val="009B5B88"/>
    <w:rsid w:val="00AB1A94"/>
    <w:rsid w:val="00AB7B7C"/>
    <w:rsid w:val="00AD08B0"/>
    <w:rsid w:val="00AE3C7A"/>
    <w:rsid w:val="00B0713C"/>
    <w:rsid w:val="00B1368D"/>
    <w:rsid w:val="00B21840"/>
    <w:rsid w:val="00B30C7E"/>
    <w:rsid w:val="00B53C1B"/>
    <w:rsid w:val="00B84B40"/>
    <w:rsid w:val="00B93AC4"/>
    <w:rsid w:val="00BA4203"/>
    <w:rsid w:val="00BE2F23"/>
    <w:rsid w:val="00BF191F"/>
    <w:rsid w:val="00BF627E"/>
    <w:rsid w:val="00C235D2"/>
    <w:rsid w:val="00C521F2"/>
    <w:rsid w:val="00CB60C6"/>
    <w:rsid w:val="00CB7E5E"/>
    <w:rsid w:val="00CD4804"/>
    <w:rsid w:val="00CF6DA2"/>
    <w:rsid w:val="00D14C1D"/>
    <w:rsid w:val="00D47F3A"/>
    <w:rsid w:val="00D60688"/>
    <w:rsid w:val="00D96A26"/>
    <w:rsid w:val="00DB5A91"/>
    <w:rsid w:val="00DE02C6"/>
    <w:rsid w:val="00DE62D1"/>
    <w:rsid w:val="00DE6918"/>
    <w:rsid w:val="00E045FF"/>
    <w:rsid w:val="00E63EA8"/>
    <w:rsid w:val="00E74242"/>
    <w:rsid w:val="00E75A2D"/>
    <w:rsid w:val="00E818ED"/>
    <w:rsid w:val="00E84B10"/>
    <w:rsid w:val="00E9463F"/>
    <w:rsid w:val="00EB5ACD"/>
    <w:rsid w:val="00EC30F9"/>
    <w:rsid w:val="00F07716"/>
    <w:rsid w:val="00F22914"/>
    <w:rsid w:val="00F57334"/>
    <w:rsid w:val="00F67DDE"/>
    <w:rsid w:val="00FC2BAF"/>
    <w:rsid w:val="00FE28B0"/>
    <w:rsid w:val="00FF70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84B3C3A"/>
  <w14:defaultImageDpi w14:val="0"/>
  <w15:docId w15:val="{4DA67155-AA70-4DB6-A476-CDBA6DBC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1" w:defUIPriority="99" w:defSemiHidden="0" w:defUnhideWhenUsed="0" w:defQFormat="0" w:count="371">
    <w:lsdException w:name="Normal" w:locked="0" w:uiPriority="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rsid w:val="00694249"/>
    <w:pPr>
      <w:widowControl w:val="0"/>
      <w:autoSpaceDE w:val="0"/>
      <w:autoSpaceDN w:val="0"/>
      <w:adjustRightInd w:val="0"/>
    </w:pPr>
    <w:rPr>
      <w:rFonts w:ascii="Times New Roman" w:hAnsi="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enir"/>
    <w:basedOn w:val="Normal"/>
    <w:link w:val="BodyTextChar"/>
    <w:uiPriority w:val="1"/>
    <w:semiHidden/>
    <w:qFormat/>
    <w:locked/>
    <w:rsid w:val="00B93AC4"/>
    <w:pPr>
      <w:spacing w:after="120"/>
    </w:pPr>
    <w:rPr>
      <w:rFonts w:cs="Avenir LT Std 35 Light"/>
    </w:rPr>
  </w:style>
  <w:style w:type="character" w:customStyle="1" w:styleId="BodyTextChar">
    <w:name w:val="Body Text Char"/>
    <w:aliases w:val="Avenir Char"/>
    <w:link w:val="BodyText"/>
    <w:uiPriority w:val="1"/>
    <w:semiHidden/>
    <w:locked/>
    <w:rsid w:val="00B93AC4"/>
    <w:rPr>
      <w:rFonts w:ascii="Times New Roman" w:hAnsi="Times New Roman" w:cs="Avenir LT Std 35 Light"/>
      <w:sz w:val="24"/>
      <w:szCs w:val="24"/>
    </w:rPr>
  </w:style>
  <w:style w:type="paragraph" w:styleId="ListParagraph">
    <w:name w:val="List Paragraph"/>
    <w:aliases w:val="Arial"/>
    <w:basedOn w:val="BodyText"/>
    <w:link w:val="ListParagraphChar"/>
    <w:uiPriority w:val="1"/>
    <w:locked/>
    <w:rsid w:val="00694249"/>
    <w:pPr>
      <w:kinsoku w:val="0"/>
      <w:overflowPunct w:val="0"/>
      <w:spacing w:line="320" w:lineRule="exact"/>
      <w:ind w:left="1440" w:right="690"/>
    </w:pPr>
    <w:rPr>
      <w:rFonts w:ascii="Arial" w:hAnsi="Arial" w:cs="Arial"/>
    </w:rPr>
  </w:style>
  <w:style w:type="paragraph" w:customStyle="1" w:styleId="TableParagraph">
    <w:name w:val="Table Paragraph"/>
    <w:basedOn w:val="Normal"/>
    <w:uiPriority w:val="1"/>
    <w:locked/>
  </w:style>
  <w:style w:type="paragraph" w:styleId="Header">
    <w:name w:val="header"/>
    <w:basedOn w:val="Normal"/>
    <w:link w:val="HeaderChar"/>
    <w:uiPriority w:val="99"/>
    <w:unhideWhenUsed/>
    <w:locked/>
    <w:rsid w:val="0040135C"/>
    <w:pPr>
      <w:tabs>
        <w:tab w:val="center" w:pos="4680"/>
        <w:tab w:val="right" w:pos="9360"/>
      </w:tabs>
    </w:pPr>
  </w:style>
  <w:style w:type="character" w:customStyle="1" w:styleId="HeaderChar">
    <w:name w:val="Header Char"/>
    <w:link w:val="Header"/>
    <w:uiPriority w:val="99"/>
    <w:locked/>
    <w:rsid w:val="0040135C"/>
    <w:rPr>
      <w:rFonts w:ascii="Times New Roman" w:hAnsi="Times New Roman" w:cs="Times New Roman"/>
      <w:sz w:val="24"/>
      <w:szCs w:val="24"/>
    </w:rPr>
  </w:style>
  <w:style w:type="paragraph" w:styleId="Footer">
    <w:name w:val="footer"/>
    <w:basedOn w:val="Normal"/>
    <w:link w:val="FooterChar"/>
    <w:uiPriority w:val="99"/>
    <w:unhideWhenUsed/>
    <w:locked/>
    <w:rsid w:val="00694249"/>
    <w:pPr>
      <w:tabs>
        <w:tab w:val="center" w:pos="4680"/>
        <w:tab w:val="right" w:pos="9360"/>
      </w:tabs>
    </w:pPr>
  </w:style>
  <w:style w:type="character" w:customStyle="1" w:styleId="FooterChar">
    <w:name w:val="Footer Char"/>
    <w:link w:val="Footer"/>
    <w:uiPriority w:val="99"/>
    <w:locked/>
    <w:rsid w:val="00694249"/>
    <w:rPr>
      <w:rFonts w:ascii="Times New Roman" w:hAnsi="Times New Roman"/>
      <w:sz w:val="24"/>
      <w:szCs w:val="24"/>
      <w:lang w:val="en-GB"/>
    </w:rPr>
  </w:style>
  <w:style w:type="paragraph" w:styleId="BalloonText">
    <w:name w:val="Balloon Text"/>
    <w:basedOn w:val="Normal"/>
    <w:link w:val="BalloonTextChar"/>
    <w:uiPriority w:val="99"/>
    <w:semiHidden/>
    <w:unhideWhenUsed/>
    <w:locked/>
    <w:rsid w:val="00CB7E5E"/>
    <w:rPr>
      <w:rFonts w:ascii="Tahoma" w:hAnsi="Tahoma" w:cs="Tahoma"/>
      <w:sz w:val="16"/>
      <w:szCs w:val="16"/>
    </w:rPr>
  </w:style>
  <w:style w:type="character" w:customStyle="1" w:styleId="BalloonTextChar">
    <w:name w:val="Balloon Text Char"/>
    <w:link w:val="BalloonText"/>
    <w:uiPriority w:val="99"/>
    <w:semiHidden/>
    <w:locked/>
    <w:rsid w:val="00CB7E5E"/>
    <w:rPr>
      <w:rFonts w:ascii="Tahoma" w:hAnsi="Tahoma" w:cs="Tahoma"/>
      <w:sz w:val="16"/>
      <w:szCs w:val="16"/>
    </w:rPr>
  </w:style>
  <w:style w:type="character" w:styleId="CommentReference">
    <w:name w:val="annotation reference"/>
    <w:uiPriority w:val="99"/>
    <w:semiHidden/>
    <w:unhideWhenUsed/>
    <w:locked/>
    <w:rsid w:val="00CB7E5E"/>
    <w:rPr>
      <w:rFonts w:cs="Times New Roman"/>
      <w:sz w:val="16"/>
      <w:szCs w:val="16"/>
    </w:rPr>
  </w:style>
  <w:style w:type="paragraph" w:styleId="CommentText">
    <w:name w:val="annotation text"/>
    <w:basedOn w:val="Normal"/>
    <w:link w:val="CommentTextChar"/>
    <w:uiPriority w:val="99"/>
    <w:semiHidden/>
    <w:unhideWhenUsed/>
    <w:locked/>
    <w:rsid w:val="00CB7E5E"/>
    <w:rPr>
      <w:sz w:val="20"/>
      <w:szCs w:val="20"/>
    </w:rPr>
  </w:style>
  <w:style w:type="character" w:customStyle="1" w:styleId="CommentTextChar">
    <w:name w:val="Comment Text Char"/>
    <w:link w:val="CommentText"/>
    <w:uiPriority w:val="99"/>
    <w:semiHidden/>
    <w:locked/>
    <w:rsid w:val="00CB7E5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locked/>
    <w:rsid w:val="00CB7E5E"/>
    <w:rPr>
      <w:b/>
      <w:bCs/>
    </w:rPr>
  </w:style>
  <w:style w:type="character" w:customStyle="1" w:styleId="CommentSubjectChar">
    <w:name w:val="Comment Subject Char"/>
    <w:link w:val="CommentSubject"/>
    <w:uiPriority w:val="99"/>
    <w:semiHidden/>
    <w:locked/>
    <w:rsid w:val="00CB7E5E"/>
    <w:rPr>
      <w:rFonts w:ascii="Times New Roman" w:hAnsi="Times New Roman" w:cs="Times New Roman"/>
      <w:b/>
      <w:bCs/>
      <w:sz w:val="20"/>
      <w:szCs w:val="20"/>
    </w:rPr>
  </w:style>
  <w:style w:type="paragraph" w:customStyle="1" w:styleId="Address-Arial">
    <w:name w:val="Address-Arial"/>
    <w:basedOn w:val="Normal"/>
    <w:link w:val="Address-ArialChar"/>
    <w:uiPriority w:val="1"/>
    <w:locked/>
    <w:rsid w:val="00694249"/>
    <w:pPr>
      <w:tabs>
        <w:tab w:val="center" w:pos="5265"/>
      </w:tabs>
      <w:kinsoku w:val="0"/>
      <w:overflowPunct w:val="0"/>
      <w:spacing w:before="75"/>
      <w:ind w:right="-30"/>
      <w:jc w:val="center"/>
    </w:pPr>
    <w:rPr>
      <w:rFonts w:ascii="Arial" w:hAnsi="Arial" w:cs="Arial"/>
      <w:color w:val="323132"/>
      <w:sz w:val="17"/>
      <w:szCs w:val="17"/>
    </w:rPr>
  </w:style>
  <w:style w:type="paragraph" w:customStyle="1" w:styleId="Address-Avenir">
    <w:name w:val="Address-Avenir"/>
    <w:basedOn w:val="Normal"/>
    <w:link w:val="Address-AvenirChar"/>
    <w:uiPriority w:val="1"/>
    <w:locked/>
    <w:rsid w:val="00694249"/>
    <w:pPr>
      <w:tabs>
        <w:tab w:val="center" w:pos="5265"/>
      </w:tabs>
      <w:kinsoku w:val="0"/>
      <w:overflowPunct w:val="0"/>
      <w:spacing w:before="75"/>
      <w:ind w:right="-30"/>
      <w:jc w:val="center"/>
    </w:pPr>
    <w:rPr>
      <w:rFonts w:ascii="Avenir LT Std 35 Light" w:hAnsi="Avenir LT Std 35 Light"/>
      <w:color w:val="323132"/>
      <w:sz w:val="17"/>
    </w:rPr>
  </w:style>
  <w:style w:type="character" w:customStyle="1" w:styleId="Address-ArialChar">
    <w:name w:val="Address-Arial Char"/>
    <w:link w:val="Address-Arial"/>
    <w:uiPriority w:val="1"/>
    <w:locked/>
    <w:rsid w:val="00694249"/>
    <w:rPr>
      <w:rFonts w:ascii="Arial" w:hAnsi="Arial" w:cs="Arial"/>
      <w:color w:val="323132"/>
      <w:sz w:val="17"/>
      <w:szCs w:val="17"/>
      <w:lang w:val="en-GB"/>
    </w:rPr>
  </w:style>
  <w:style w:type="paragraph" w:customStyle="1" w:styleId="Address-Garamond">
    <w:name w:val="Address-Garamond"/>
    <w:basedOn w:val="Normal"/>
    <w:link w:val="Address-GaramondChar"/>
    <w:uiPriority w:val="1"/>
    <w:locked/>
    <w:rsid w:val="00694249"/>
    <w:pPr>
      <w:tabs>
        <w:tab w:val="center" w:pos="5265"/>
      </w:tabs>
      <w:kinsoku w:val="0"/>
      <w:overflowPunct w:val="0"/>
      <w:spacing w:before="75"/>
      <w:ind w:right="-30"/>
      <w:jc w:val="center"/>
    </w:pPr>
    <w:rPr>
      <w:rFonts w:ascii="Adobe Garamond Pro" w:hAnsi="Adobe Garamond Pro"/>
      <w:color w:val="323132"/>
      <w:sz w:val="18"/>
    </w:rPr>
  </w:style>
  <w:style w:type="character" w:customStyle="1" w:styleId="Address-AvenirChar">
    <w:name w:val="Address-Avenir Char"/>
    <w:link w:val="Address-Avenir"/>
    <w:uiPriority w:val="1"/>
    <w:locked/>
    <w:rsid w:val="00694249"/>
    <w:rPr>
      <w:rFonts w:ascii="Avenir LT Std 35 Light" w:hAnsi="Avenir LT Std 35 Light"/>
      <w:color w:val="323132"/>
      <w:sz w:val="17"/>
      <w:szCs w:val="24"/>
      <w:lang w:val="en-GB"/>
    </w:rPr>
  </w:style>
  <w:style w:type="character" w:customStyle="1" w:styleId="ListParagraphChar">
    <w:name w:val="List Paragraph Char"/>
    <w:aliases w:val="Arial Char"/>
    <w:link w:val="ListParagraph"/>
    <w:uiPriority w:val="1"/>
    <w:locked/>
    <w:rsid w:val="00694249"/>
    <w:rPr>
      <w:rFonts w:ascii="Arial" w:hAnsi="Arial" w:cs="Arial"/>
      <w:sz w:val="24"/>
      <w:szCs w:val="24"/>
      <w:lang w:val="en-GB"/>
    </w:rPr>
  </w:style>
  <w:style w:type="character" w:customStyle="1" w:styleId="Address-GaramondChar">
    <w:name w:val="Address-Garamond Char"/>
    <w:link w:val="Address-Garamond"/>
    <w:uiPriority w:val="1"/>
    <w:locked/>
    <w:rsid w:val="00694249"/>
    <w:rPr>
      <w:rFonts w:ascii="Adobe Garamond Pro" w:hAnsi="Adobe Garamond Pro"/>
      <w:color w:val="323132"/>
      <w:sz w:val="18"/>
      <w:szCs w:val="24"/>
      <w:lang w:val="en-GB"/>
    </w:rPr>
  </w:style>
  <w:style w:type="paragraph" w:styleId="NoSpacing">
    <w:name w:val="No Spacing"/>
    <w:aliases w:val="Garamond"/>
    <w:basedOn w:val="ListParagraph"/>
    <w:link w:val="NoSpacingChar"/>
    <w:uiPriority w:val="1"/>
    <w:locked/>
    <w:rsid w:val="006F0D49"/>
    <w:rPr>
      <w:rFonts w:ascii="Garamond" w:hAnsi="Garamond"/>
      <w:sz w:val="22"/>
      <w:szCs w:val="22"/>
    </w:rPr>
  </w:style>
  <w:style w:type="character" w:customStyle="1" w:styleId="NoSpacingChar">
    <w:name w:val="No Spacing Char"/>
    <w:aliases w:val="Garamond Char"/>
    <w:link w:val="NoSpacing"/>
    <w:uiPriority w:val="1"/>
    <w:locked/>
    <w:rsid w:val="006F0D49"/>
    <w:rPr>
      <w:rFonts w:ascii="Garamond" w:hAnsi="Garamond" w:cs="Arial"/>
      <w:color w:val="323132"/>
    </w:rPr>
  </w:style>
  <w:style w:type="table" w:styleId="TableGrid">
    <w:name w:val="Table Grid"/>
    <w:basedOn w:val="TableNormal"/>
    <w:uiPriority w:val="59"/>
    <w:locked/>
    <w:rsid w:val="00BE2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venir">
    <w:name w:val="BodyAvenir"/>
    <w:link w:val="BodyAvenirChar"/>
    <w:uiPriority w:val="1"/>
    <w:qFormat/>
    <w:locked/>
    <w:rsid w:val="00694249"/>
    <w:pPr>
      <w:spacing w:line="320" w:lineRule="exact"/>
      <w:ind w:left="1440" w:right="720"/>
    </w:pPr>
    <w:rPr>
      <w:rFonts w:ascii="Avenir LT Std 35 Light" w:hAnsi="Avenir LT Std 35 Light" w:cs="Arial"/>
      <w:color w:val="323132" w:themeColor="text1"/>
      <w:lang w:val="en-GB"/>
    </w:rPr>
  </w:style>
  <w:style w:type="character" w:customStyle="1" w:styleId="BodyAvenirChar">
    <w:name w:val="BodyAvenir Char"/>
    <w:basedOn w:val="DefaultParagraphFont"/>
    <w:link w:val="BodyAvenir"/>
    <w:uiPriority w:val="1"/>
    <w:rsid w:val="00694249"/>
    <w:rPr>
      <w:rFonts w:ascii="Avenir LT Std 35 Light" w:hAnsi="Avenir LT Std 35 Light" w:cs="Arial"/>
      <w:color w:val="323132" w:themeColor="text1"/>
      <w:lang w:val="en-GB"/>
    </w:rPr>
  </w:style>
  <w:style w:type="paragraph" w:customStyle="1" w:styleId="AvenBullets1">
    <w:name w:val="AvenBullets1"/>
    <w:basedOn w:val="ArialBullets1"/>
    <w:link w:val="AvenBullets1Char"/>
    <w:uiPriority w:val="1"/>
    <w:qFormat/>
    <w:locked/>
    <w:rsid w:val="00694249"/>
    <w:rPr>
      <w:rFonts w:ascii="Avenir LT Std 35 Light" w:hAnsi="Avenir LT Std 35 Light"/>
    </w:rPr>
  </w:style>
  <w:style w:type="character" w:customStyle="1" w:styleId="AvenBullets1Char">
    <w:name w:val="AvenBullets1 Char"/>
    <w:basedOn w:val="GaraBullets1Char"/>
    <w:link w:val="AvenBullets1"/>
    <w:uiPriority w:val="1"/>
    <w:rsid w:val="00694249"/>
    <w:rPr>
      <w:rFonts w:ascii="Avenir LT Std 35 Light" w:hAnsi="Avenir LT Std 35 Light" w:cs="Arial"/>
      <w:sz w:val="22"/>
      <w:szCs w:val="22"/>
      <w:lang w:val="en-GB"/>
    </w:rPr>
  </w:style>
  <w:style w:type="paragraph" w:customStyle="1" w:styleId="AvenBullets2">
    <w:name w:val="AvenBullets2"/>
    <w:basedOn w:val="ArialBullets2"/>
    <w:link w:val="AvenBullets2Char"/>
    <w:uiPriority w:val="1"/>
    <w:qFormat/>
    <w:locked/>
    <w:rsid w:val="00694249"/>
    <w:rPr>
      <w:rFonts w:ascii="Avenir LT Std 35 Light" w:hAnsi="Avenir LT Std 35 Light"/>
    </w:rPr>
  </w:style>
  <w:style w:type="character" w:customStyle="1" w:styleId="AvenBullets2Char">
    <w:name w:val="AvenBullets2 Char"/>
    <w:basedOn w:val="GaraBullets2Char"/>
    <w:link w:val="AvenBullets2"/>
    <w:uiPriority w:val="1"/>
    <w:rsid w:val="00694249"/>
    <w:rPr>
      <w:rFonts w:ascii="Avenir LT Std 35 Light" w:hAnsi="Avenir LT Std 35 Light" w:cs="Arial"/>
      <w:sz w:val="22"/>
      <w:szCs w:val="22"/>
      <w:lang w:val="en-GB"/>
    </w:rPr>
  </w:style>
  <w:style w:type="paragraph" w:customStyle="1" w:styleId="BodyArial">
    <w:name w:val="BodyArial"/>
    <w:basedOn w:val="BodyAvenir"/>
    <w:link w:val="BodyArialChar"/>
    <w:uiPriority w:val="1"/>
    <w:qFormat/>
    <w:locked/>
    <w:rsid w:val="00694249"/>
    <w:rPr>
      <w:rFonts w:ascii="Arial" w:hAnsi="Arial"/>
    </w:rPr>
  </w:style>
  <w:style w:type="character" w:customStyle="1" w:styleId="BodyArialChar">
    <w:name w:val="BodyArial Char"/>
    <w:basedOn w:val="BodyAvenirChar"/>
    <w:link w:val="BodyArial"/>
    <w:uiPriority w:val="1"/>
    <w:rsid w:val="00694249"/>
    <w:rPr>
      <w:rFonts w:ascii="Arial" w:hAnsi="Arial" w:cs="Arial"/>
      <w:color w:val="323132" w:themeColor="text1"/>
      <w:lang w:val="en-GB"/>
    </w:rPr>
  </w:style>
  <w:style w:type="paragraph" w:customStyle="1" w:styleId="ArialBullets1">
    <w:name w:val="ArialBullets1"/>
    <w:basedOn w:val="GaraBullets1"/>
    <w:link w:val="ArialBullets1Char"/>
    <w:uiPriority w:val="1"/>
    <w:qFormat/>
    <w:locked/>
    <w:rsid w:val="00694249"/>
    <w:rPr>
      <w:rFonts w:ascii="Arial" w:hAnsi="Arial"/>
      <w:sz w:val="20"/>
      <w:szCs w:val="20"/>
    </w:rPr>
  </w:style>
  <w:style w:type="character" w:customStyle="1" w:styleId="ArialBullets1Char">
    <w:name w:val="ArialBullets1 Char"/>
    <w:basedOn w:val="AvenBullets1Char"/>
    <w:link w:val="ArialBullets1"/>
    <w:uiPriority w:val="1"/>
    <w:rsid w:val="00694249"/>
    <w:rPr>
      <w:rFonts w:ascii="Arial" w:hAnsi="Arial" w:cs="Arial"/>
      <w:sz w:val="22"/>
      <w:szCs w:val="22"/>
      <w:lang w:val="en-GB"/>
    </w:rPr>
  </w:style>
  <w:style w:type="paragraph" w:customStyle="1" w:styleId="ArialBullets2">
    <w:name w:val="ArialBullets2"/>
    <w:basedOn w:val="GaraBullets2"/>
    <w:link w:val="ArialBullets2Char"/>
    <w:uiPriority w:val="1"/>
    <w:qFormat/>
    <w:locked/>
    <w:rsid w:val="00694249"/>
    <w:rPr>
      <w:rFonts w:ascii="Arial" w:hAnsi="Arial"/>
      <w:sz w:val="20"/>
      <w:szCs w:val="20"/>
    </w:rPr>
  </w:style>
  <w:style w:type="character" w:customStyle="1" w:styleId="ArialBullets2Char">
    <w:name w:val="ArialBullets2 Char"/>
    <w:basedOn w:val="AvenBullets2Char"/>
    <w:link w:val="ArialBullets2"/>
    <w:uiPriority w:val="1"/>
    <w:rsid w:val="00694249"/>
    <w:rPr>
      <w:rFonts w:ascii="Arial" w:hAnsi="Arial" w:cs="Arial"/>
      <w:sz w:val="22"/>
      <w:szCs w:val="22"/>
      <w:lang w:val="en-GB"/>
    </w:rPr>
  </w:style>
  <w:style w:type="paragraph" w:customStyle="1" w:styleId="ArialMemo">
    <w:name w:val="ArialMemo"/>
    <w:link w:val="ArialMemoChar"/>
    <w:uiPriority w:val="1"/>
    <w:locked/>
    <w:rsid w:val="00694249"/>
    <w:pPr>
      <w:kinsoku w:val="0"/>
      <w:overflowPunct w:val="0"/>
      <w:spacing w:line="200" w:lineRule="exact"/>
      <w:ind w:left="547"/>
    </w:pPr>
    <w:rPr>
      <w:rFonts w:ascii="Arial" w:hAnsi="Arial" w:cs="Arial"/>
      <w:color w:val="323132" w:themeColor="text1"/>
      <w:spacing w:val="-3"/>
      <w:w w:val="110"/>
      <w:sz w:val="18"/>
      <w:szCs w:val="18"/>
      <w:lang w:val="en-GB"/>
    </w:rPr>
  </w:style>
  <w:style w:type="character" w:customStyle="1" w:styleId="ArialMemoChar">
    <w:name w:val="ArialMemo Char"/>
    <w:basedOn w:val="DefaultParagraphFont"/>
    <w:link w:val="ArialMemo"/>
    <w:uiPriority w:val="1"/>
    <w:rsid w:val="00694249"/>
    <w:rPr>
      <w:rFonts w:ascii="Arial" w:hAnsi="Arial" w:cs="Arial"/>
      <w:color w:val="323132" w:themeColor="text1"/>
      <w:spacing w:val="-3"/>
      <w:w w:val="110"/>
      <w:sz w:val="18"/>
      <w:szCs w:val="18"/>
      <w:lang w:val="en-GB"/>
    </w:rPr>
  </w:style>
  <w:style w:type="paragraph" w:customStyle="1" w:styleId="BodyGaramond">
    <w:name w:val="BodyGaramond"/>
    <w:link w:val="BodyGaramondChar"/>
    <w:uiPriority w:val="1"/>
    <w:qFormat/>
    <w:locked/>
    <w:rsid w:val="00694249"/>
    <w:pPr>
      <w:spacing w:line="320" w:lineRule="exact"/>
      <w:ind w:left="1440" w:right="720"/>
    </w:pPr>
    <w:rPr>
      <w:rFonts w:ascii="Garamond" w:hAnsi="Garamond" w:cs="Arial"/>
      <w:color w:val="323132" w:themeColor="text1"/>
      <w:sz w:val="22"/>
      <w:szCs w:val="22"/>
      <w:lang w:val="en-GB"/>
    </w:rPr>
  </w:style>
  <w:style w:type="character" w:customStyle="1" w:styleId="BodyGaramondChar">
    <w:name w:val="BodyGaramond Char"/>
    <w:basedOn w:val="DefaultParagraphFont"/>
    <w:link w:val="BodyGaramond"/>
    <w:uiPriority w:val="1"/>
    <w:rsid w:val="00694249"/>
    <w:rPr>
      <w:rFonts w:ascii="Garamond" w:hAnsi="Garamond" w:cs="Arial"/>
      <w:color w:val="323132" w:themeColor="text1"/>
      <w:sz w:val="22"/>
      <w:szCs w:val="22"/>
      <w:lang w:val="en-GB"/>
    </w:rPr>
  </w:style>
  <w:style w:type="paragraph" w:customStyle="1" w:styleId="GaraBullets1">
    <w:name w:val="GaraBullets1"/>
    <w:basedOn w:val="NoSpacing"/>
    <w:link w:val="GaraBullets1Char"/>
    <w:uiPriority w:val="1"/>
    <w:qFormat/>
    <w:locked/>
    <w:rsid w:val="00694249"/>
    <w:pPr>
      <w:numPr>
        <w:numId w:val="1"/>
      </w:numPr>
    </w:pPr>
  </w:style>
  <w:style w:type="character" w:customStyle="1" w:styleId="GaraBullets1Char">
    <w:name w:val="GaraBullets1 Char"/>
    <w:basedOn w:val="DefaultParagraphFont"/>
    <w:link w:val="GaraBullets1"/>
    <w:uiPriority w:val="1"/>
    <w:rsid w:val="00694249"/>
    <w:rPr>
      <w:rFonts w:ascii="Garamond" w:hAnsi="Garamond" w:cs="Arial"/>
      <w:sz w:val="22"/>
      <w:szCs w:val="22"/>
      <w:lang w:val="en-GB"/>
    </w:rPr>
  </w:style>
  <w:style w:type="paragraph" w:customStyle="1" w:styleId="GaraBullets2">
    <w:name w:val="GaraBullets2"/>
    <w:basedOn w:val="NoSpacing"/>
    <w:link w:val="GaraBullets2Char"/>
    <w:uiPriority w:val="1"/>
    <w:qFormat/>
    <w:locked/>
    <w:rsid w:val="00694249"/>
    <w:pPr>
      <w:numPr>
        <w:ilvl w:val="1"/>
        <w:numId w:val="1"/>
      </w:numPr>
    </w:pPr>
  </w:style>
  <w:style w:type="character" w:customStyle="1" w:styleId="GaraBullets2Char">
    <w:name w:val="GaraBullets2 Char"/>
    <w:basedOn w:val="DefaultParagraphFont"/>
    <w:link w:val="GaraBullets2"/>
    <w:uiPriority w:val="1"/>
    <w:rsid w:val="00694249"/>
    <w:rPr>
      <w:rFonts w:ascii="Garamond" w:hAnsi="Garamond" w:cs="Arial"/>
      <w:sz w:val="22"/>
      <w:szCs w:val="22"/>
      <w:lang w:val="en-GB"/>
    </w:rPr>
  </w:style>
  <w:style w:type="paragraph" w:customStyle="1" w:styleId="AddressFooter">
    <w:name w:val="AddressFooter"/>
    <w:link w:val="AddressFooterChar"/>
    <w:uiPriority w:val="1"/>
    <w:locked/>
    <w:rsid w:val="00694249"/>
    <w:pPr>
      <w:kinsoku w:val="0"/>
      <w:overflowPunct w:val="0"/>
      <w:spacing w:before="75" w:after="40" w:line="276" w:lineRule="auto"/>
      <w:jc w:val="center"/>
    </w:pPr>
    <w:rPr>
      <w:rFonts w:ascii="Arial" w:hAnsi="Arial" w:cs="Arial"/>
      <w:color w:val="323132" w:themeColor="text1"/>
      <w:sz w:val="17"/>
      <w:szCs w:val="17"/>
      <w:lang w:val="en-GB"/>
    </w:rPr>
  </w:style>
  <w:style w:type="character" w:customStyle="1" w:styleId="AddressFooterChar">
    <w:name w:val="AddressFooter Char"/>
    <w:basedOn w:val="DefaultParagraphFont"/>
    <w:link w:val="AddressFooter"/>
    <w:uiPriority w:val="1"/>
    <w:rsid w:val="00694249"/>
    <w:rPr>
      <w:rFonts w:ascii="Arial" w:hAnsi="Arial" w:cs="Arial"/>
      <w:color w:val="323132" w:themeColor="text1"/>
      <w:sz w:val="17"/>
      <w:szCs w:val="1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ouisBergerLetterheadEnglish">
  <a:themeElements>
    <a:clrScheme name="Louis Berger Theme">
      <a:dk1>
        <a:srgbClr val="323132"/>
      </a:dk1>
      <a:lt1>
        <a:srgbClr val="FFFFFF"/>
      </a:lt1>
      <a:dk2>
        <a:srgbClr val="C2002F"/>
      </a:dk2>
      <a:lt2>
        <a:srgbClr val="8A0E1D"/>
      </a:lt2>
      <a:accent1>
        <a:srgbClr val="512B1C"/>
      </a:accent1>
      <a:accent2>
        <a:srgbClr val="7E7F34"/>
      </a:accent2>
      <a:accent3>
        <a:srgbClr val="FFCD00"/>
      </a:accent3>
      <a:accent4>
        <a:srgbClr val="007078"/>
      </a:accent4>
      <a:accent5>
        <a:srgbClr val="003B70"/>
      </a:accent5>
      <a:accent6>
        <a:srgbClr val="771E6C"/>
      </a:accent6>
      <a:hlink>
        <a:srgbClr val="C2002F"/>
      </a:hlink>
      <a:folHlink>
        <a:srgbClr val="8A0E1D"/>
      </a:folHlink>
    </a:clrScheme>
    <a:fontScheme name="Garamond">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39B1AE2F1EA54BBF4DAACA50C39F2C" ma:contentTypeVersion="0" ma:contentTypeDescription="Create a new document." ma:contentTypeScope="" ma:versionID="c1e69ba3b0171aadbb6aae7d5f961a0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04742-E1A9-4174-B498-302282893FB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F95F5030-F057-463E-B831-400A04CFB2B1}">
  <ds:schemaRefs>
    <ds:schemaRef ds:uri="http://schemas.microsoft.com/sharepoint/v3/contenttype/forms"/>
  </ds:schemaRefs>
</ds:datastoreItem>
</file>

<file path=customXml/itemProps3.xml><?xml version="1.0" encoding="utf-8"?>
<ds:datastoreItem xmlns:ds="http://schemas.openxmlformats.org/officeDocument/2006/customXml" ds:itemID="{0ABF4581-647E-4BD1-9057-7436F5176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EB211DB-56D3-4443-8089-3FB463ED1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451</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2014 Louis Berger Memo - Color - A4</vt:lpstr>
    </vt:vector>
  </TitlesOfParts>
  <Company/>
  <LinksUpToDate>false</LinksUpToDate>
  <CharactersWithSpaces>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Louis Berger Memo - Color - A4</dc:title>
  <dc:creator>Louis Berger</dc:creator>
  <cp:lastModifiedBy>Shasi Wagle</cp:lastModifiedBy>
  <cp:revision>4</cp:revision>
  <dcterms:created xsi:type="dcterms:W3CDTF">2015-12-10T09:34:00Z</dcterms:created>
  <dcterms:modified xsi:type="dcterms:W3CDTF">2016-05-24T05:40:00Z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0x0101003639B1AE2F1EA54BBF4DAACA50C39F2C</vt:lpwstr>
  </property>
</Properties>
</file>